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6F" w:rsidRDefault="00552ADD" w:rsidP="00552ADD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552ADD">
        <w:rPr>
          <w:b/>
          <w:i/>
          <w:sz w:val="32"/>
          <w:szCs w:val="32"/>
        </w:rPr>
        <w:t>Správa o</w:t>
      </w:r>
      <w:r w:rsidR="00602896">
        <w:rPr>
          <w:b/>
          <w:i/>
          <w:sz w:val="32"/>
          <w:szCs w:val="32"/>
        </w:rPr>
        <w:t> výchovno-vzdelávacej činnosti</w:t>
      </w:r>
      <w:r w:rsidRPr="00552ADD">
        <w:rPr>
          <w:b/>
          <w:i/>
          <w:sz w:val="32"/>
          <w:szCs w:val="32"/>
        </w:rPr>
        <w:t xml:space="preserve">, jej  výsledkoch a podmienkach škôl a školských </w:t>
      </w:r>
      <w:r>
        <w:rPr>
          <w:b/>
          <w:i/>
          <w:sz w:val="32"/>
          <w:szCs w:val="32"/>
        </w:rPr>
        <w:t>zariadení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2ADD" w:rsidTr="00552AD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52ADD" w:rsidRDefault="00552ADD" w:rsidP="00552ADD">
            <w:pPr>
              <w:jc w:val="right"/>
              <w:rPr>
                <w:b/>
                <w:i/>
                <w:sz w:val="32"/>
                <w:szCs w:val="32"/>
              </w:rPr>
            </w:pPr>
            <w:r w:rsidRPr="00552ADD">
              <w:rPr>
                <w:b/>
                <w:i/>
                <w:sz w:val="32"/>
                <w:szCs w:val="32"/>
              </w:rPr>
              <w:t>za šk</w:t>
            </w:r>
            <w:r w:rsidR="008930F6">
              <w:rPr>
                <w:b/>
                <w:i/>
                <w:sz w:val="32"/>
                <w:szCs w:val="32"/>
              </w:rPr>
              <w:t xml:space="preserve">olský </w:t>
            </w:r>
            <w:r w:rsidRPr="00552ADD">
              <w:rPr>
                <w:b/>
                <w:i/>
                <w:sz w:val="32"/>
                <w:szCs w:val="32"/>
              </w:rPr>
              <w:t>rok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52ADD" w:rsidRDefault="00DB3FF7" w:rsidP="00552ADD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2016/2017</w:t>
            </w:r>
          </w:p>
        </w:tc>
      </w:tr>
    </w:tbl>
    <w:p w:rsidR="00ED3122" w:rsidRDefault="00ED3122" w:rsidP="00ED3122">
      <w:pPr>
        <w:pStyle w:val="Odsekzoznamu"/>
        <w:rPr>
          <w:b/>
          <w:color w:val="0070C0"/>
        </w:rPr>
      </w:pPr>
    </w:p>
    <w:p w:rsidR="00B81918" w:rsidRPr="00587297" w:rsidRDefault="00D02A04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Základné identifikačné údaje o</w:t>
      </w:r>
      <w:r w:rsidR="00A501CC">
        <w:rPr>
          <w:b/>
          <w:color w:val="0070C0"/>
        </w:rPr>
        <w:t> škole,</w:t>
      </w:r>
      <w:r w:rsidRPr="00587297">
        <w:rPr>
          <w:b/>
          <w:color w:val="0070C0"/>
        </w:rPr>
        <w:t> zariadení:</w:t>
      </w:r>
      <w:r w:rsidR="003B5441">
        <w:rPr>
          <w:b/>
          <w:color w:val="0070C0"/>
        </w:rPr>
        <w:tab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284"/>
        <w:gridCol w:w="627"/>
        <w:gridCol w:w="365"/>
        <w:gridCol w:w="142"/>
        <w:gridCol w:w="1417"/>
        <w:gridCol w:w="371"/>
        <w:gridCol w:w="480"/>
        <w:gridCol w:w="1240"/>
        <w:gridCol w:w="461"/>
        <w:gridCol w:w="114"/>
        <w:gridCol w:w="2295"/>
      </w:tblGrid>
      <w:tr w:rsidR="00AD738B" w:rsidTr="005C68AC">
        <w:tc>
          <w:tcPr>
            <w:tcW w:w="2660" w:type="dxa"/>
            <w:gridSpan w:val="4"/>
            <w:vAlign w:val="center"/>
          </w:tcPr>
          <w:p w:rsidR="00AD738B" w:rsidRPr="00C03F86" w:rsidRDefault="00AD738B" w:rsidP="005C68AC">
            <w:pPr>
              <w:rPr>
                <w:b/>
              </w:rPr>
            </w:pPr>
            <w:r w:rsidRPr="00C03F86">
              <w:rPr>
                <w:b/>
              </w:rPr>
              <w:t>Názov zariadenia, školy</w:t>
            </w:r>
          </w:p>
        </w:tc>
        <w:tc>
          <w:tcPr>
            <w:tcW w:w="6520" w:type="dxa"/>
            <w:gridSpan w:val="8"/>
            <w:shd w:val="clear" w:color="auto" w:fill="FFFF00"/>
            <w:vAlign w:val="center"/>
          </w:tcPr>
          <w:p w:rsidR="00AD738B" w:rsidRPr="005C68AC" w:rsidRDefault="00AD738B" w:rsidP="00AD738B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Základná škola Márie Rázusovej-Martákovej</w:t>
            </w:r>
          </w:p>
        </w:tc>
      </w:tr>
      <w:tr w:rsidR="00AD738B" w:rsidTr="00587297">
        <w:tc>
          <w:tcPr>
            <w:tcW w:w="2660" w:type="dxa"/>
            <w:gridSpan w:val="4"/>
          </w:tcPr>
          <w:p w:rsidR="00AD738B" w:rsidRPr="00C03F86" w:rsidRDefault="00AD738B" w:rsidP="00746871">
            <w:pPr>
              <w:rPr>
                <w:b/>
              </w:rPr>
            </w:pPr>
            <w:r w:rsidRPr="00C03F86">
              <w:rPr>
                <w:b/>
              </w:rPr>
              <w:t>Adresa</w:t>
            </w:r>
          </w:p>
        </w:tc>
        <w:tc>
          <w:tcPr>
            <w:tcW w:w="6520" w:type="dxa"/>
            <w:gridSpan w:val="8"/>
            <w:shd w:val="clear" w:color="auto" w:fill="FFFF00"/>
          </w:tcPr>
          <w:p w:rsidR="00AD738B" w:rsidRPr="00C03F86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Nábrežie 4. apríla 1936/23, 031 01 Liptovský Mikuláš</w:t>
            </w:r>
          </w:p>
        </w:tc>
      </w:tr>
      <w:tr w:rsidR="00AD738B" w:rsidTr="00587297">
        <w:tc>
          <w:tcPr>
            <w:tcW w:w="1668" w:type="dxa"/>
            <w:gridSpan w:val="2"/>
          </w:tcPr>
          <w:p w:rsidR="00AD738B" w:rsidRPr="00C03F86" w:rsidRDefault="00AD738B" w:rsidP="00C03F86">
            <w:pPr>
              <w:jc w:val="right"/>
              <w:rPr>
                <w:b/>
              </w:rPr>
            </w:pPr>
            <w:r w:rsidRPr="00C03F86">
              <w:rPr>
                <w:b/>
              </w:rPr>
              <w:t>Telefon</w:t>
            </w:r>
          </w:p>
        </w:tc>
        <w:tc>
          <w:tcPr>
            <w:tcW w:w="3402" w:type="dxa"/>
            <w:gridSpan w:val="6"/>
            <w:shd w:val="clear" w:color="auto" w:fill="FFFF00"/>
          </w:tcPr>
          <w:p w:rsidR="00AD738B" w:rsidRPr="00C03F86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 xml:space="preserve">044/55 249 89, 044/56 230 60, </w:t>
            </w:r>
          </w:p>
        </w:tc>
        <w:tc>
          <w:tcPr>
            <w:tcW w:w="1240" w:type="dxa"/>
          </w:tcPr>
          <w:p w:rsidR="00AD738B" w:rsidRPr="00C03F86" w:rsidRDefault="00AD738B" w:rsidP="00AD738B">
            <w:pPr>
              <w:jc w:val="right"/>
              <w:rPr>
                <w:b/>
              </w:rPr>
            </w:pPr>
            <w:r w:rsidRPr="00C03F86">
              <w:rPr>
                <w:b/>
              </w:rPr>
              <w:t>Fax</w:t>
            </w:r>
          </w:p>
        </w:tc>
        <w:tc>
          <w:tcPr>
            <w:tcW w:w="2870" w:type="dxa"/>
            <w:gridSpan w:val="3"/>
            <w:shd w:val="clear" w:color="auto" w:fill="FFFF00"/>
          </w:tcPr>
          <w:p w:rsidR="00AD738B" w:rsidRPr="00C03F86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044/55 249 89</w:t>
            </w:r>
          </w:p>
        </w:tc>
      </w:tr>
      <w:tr w:rsidR="00AD738B" w:rsidTr="00587297">
        <w:tc>
          <w:tcPr>
            <w:tcW w:w="1668" w:type="dxa"/>
            <w:gridSpan w:val="2"/>
          </w:tcPr>
          <w:p w:rsidR="00AD738B" w:rsidRPr="00C03F86" w:rsidRDefault="00AD738B" w:rsidP="00C03F86">
            <w:pPr>
              <w:jc w:val="right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402" w:type="dxa"/>
            <w:gridSpan w:val="6"/>
            <w:shd w:val="clear" w:color="auto" w:fill="FFFF00"/>
          </w:tcPr>
          <w:p w:rsidR="00AD738B" w:rsidRPr="00C03F86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skola</w:t>
            </w:r>
            <w:r>
              <w:rPr>
                <w:rFonts w:cstheme="minorHAnsi"/>
                <w:i/>
              </w:rPr>
              <w:t>@</w:t>
            </w:r>
            <w:r>
              <w:rPr>
                <w:i/>
              </w:rPr>
              <w:t>zsmrmlm.edu.sk</w:t>
            </w:r>
          </w:p>
        </w:tc>
        <w:tc>
          <w:tcPr>
            <w:tcW w:w="1240" w:type="dxa"/>
          </w:tcPr>
          <w:p w:rsidR="00AD738B" w:rsidRPr="00C03F86" w:rsidRDefault="00AD738B" w:rsidP="00AD738B">
            <w:pPr>
              <w:jc w:val="right"/>
              <w:rPr>
                <w:b/>
              </w:rPr>
            </w:pPr>
            <w:r>
              <w:rPr>
                <w:b/>
              </w:rPr>
              <w:t>www</w:t>
            </w:r>
          </w:p>
        </w:tc>
        <w:tc>
          <w:tcPr>
            <w:tcW w:w="2870" w:type="dxa"/>
            <w:gridSpan w:val="3"/>
            <w:shd w:val="clear" w:color="auto" w:fill="FFFF00"/>
          </w:tcPr>
          <w:p w:rsidR="00AD738B" w:rsidRPr="00C03F86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www.zsmrm.sk</w:t>
            </w:r>
          </w:p>
        </w:tc>
      </w:tr>
      <w:tr w:rsidR="00AD738B" w:rsidTr="005C68AC">
        <w:tc>
          <w:tcPr>
            <w:tcW w:w="2660" w:type="dxa"/>
            <w:gridSpan w:val="4"/>
          </w:tcPr>
          <w:p w:rsidR="00AD738B" w:rsidRPr="00C03F86" w:rsidRDefault="00AD738B" w:rsidP="00C03F86">
            <w:pPr>
              <w:rPr>
                <w:b/>
              </w:rPr>
            </w:pPr>
            <w:r>
              <w:rPr>
                <w:b/>
              </w:rPr>
              <w:t>Zriaďovateľ</w:t>
            </w:r>
          </w:p>
        </w:tc>
        <w:tc>
          <w:tcPr>
            <w:tcW w:w="6520" w:type="dxa"/>
            <w:gridSpan w:val="8"/>
            <w:shd w:val="clear" w:color="auto" w:fill="auto"/>
          </w:tcPr>
          <w:p w:rsidR="00AD738B" w:rsidRPr="00C03F86" w:rsidRDefault="00AD738B" w:rsidP="00AC07DB">
            <w:pPr>
              <w:rPr>
                <w:i/>
              </w:rPr>
            </w:pPr>
            <w:r>
              <w:rPr>
                <w:i/>
              </w:rPr>
              <w:t>Mesto Liptovský Mikuláš, Štúrova 1989/41</w:t>
            </w:r>
          </w:p>
        </w:tc>
      </w:tr>
      <w:tr w:rsidR="00AD738B" w:rsidTr="00587297">
        <w:tc>
          <w:tcPr>
            <w:tcW w:w="9180" w:type="dxa"/>
            <w:gridSpan w:val="12"/>
          </w:tcPr>
          <w:p w:rsidR="00AD738B" w:rsidRPr="0006010C" w:rsidRDefault="00AD738B" w:rsidP="00C03F86">
            <w:pPr>
              <w:rPr>
                <w:b/>
              </w:rPr>
            </w:pPr>
            <w:r w:rsidRPr="0006010C">
              <w:rPr>
                <w:b/>
              </w:rPr>
              <w:t>Vedúci zamestnanci školy</w:t>
            </w:r>
          </w:p>
        </w:tc>
      </w:tr>
      <w:tr w:rsidR="00AD738B" w:rsidTr="005C68AC">
        <w:tc>
          <w:tcPr>
            <w:tcW w:w="2295" w:type="dxa"/>
            <w:gridSpan w:val="3"/>
          </w:tcPr>
          <w:p w:rsidR="00AD738B" w:rsidRPr="0006010C" w:rsidRDefault="00AD738B" w:rsidP="00746871">
            <w:pPr>
              <w:jc w:val="center"/>
              <w:rPr>
                <w:b/>
              </w:rPr>
            </w:pPr>
            <w:r w:rsidRPr="0006010C">
              <w:rPr>
                <w:b/>
              </w:rPr>
              <w:t>meno</w:t>
            </w:r>
          </w:p>
        </w:tc>
        <w:tc>
          <w:tcPr>
            <w:tcW w:w="2295" w:type="dxa"/>
            <w:gridSpan w:val="4"/>
          </w:tcPr>
          <w:p w:rsidR="00AD738B" w:rsidRPr="0006010C" w:rsidRDefault="00AD738B" w:rsidP="00746871">
            <w:pPr>
              <w:jc w:val="center"/>
              <w:rPr>
                <w:b/>
              </w:rPr>
            </w:pPr>
            <w:r w:rsidRPr="0006010C">
              <w:rPr>
                <w:b/>
              </w:rPr>
              <w:t>funkcia</w:t>
            </w:r>
          </w:p>
        </w:tc>
        <w:tc>
          <w:tcPr>
            <w:tcW w:w="2295" w:type="dxa"/>
            <w:gridSpan w:val="4"/>
          </w:tcPr>
          <w:p w:rsidR="00AD738B" w:rsidRPr="0006010C" w:rsidRDefault="00AD738B" w:rsidP="00746871">
            <w:pPr>
              <w:jc w:val="center"/>
              <w:rPr>
                <w:b/>
              </w:rPr>
            </w:pPr>
            <w:r>
              <w:rPr>
                <w:b/>
              </w:rPr>
              <w:t>Atestácia</w:t>
            </w:r>
          </w:p>
        </w:tc>
        <w:tc>
          <w:tcPr>
            <w:tcW w:w="2295" w:type="dxa"/>
          </w:tcPr>
          <w:p w:rsidR="00AD738B" w:rsidRPr="0006010C" w:rsidRDefault="00AD738B" w:rsidP="00746871">
            <w:pPr>
              <w:jc w:val="center"/>
              <w:rPr>
                <w:b/>
              </w:rPr>
            </w:pPr>
            <w:r w:rsidRPr="0006010C">
              <w:rPr>
                <w:b/>
              </w:rPr>
              <w:t>kontakt</w:t>
            </w:r>
          </w:p>
        </w:tc>
      </w:tr>
      <w:tr w:rsidR="00AD738B" w:rsidTr="005C68AC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rPr>
                <w:i/>
              </w:rPr>
            </w:pPr>
            <w:r>
              <w:rPr>
                <w:i/>
              </w:rPr>
              <w:t>Mgr. Alena Ridzoňová</w:t>
            </w:r>
          </w:p>
        </w:tc>
        <w:tc>
          <w:tcPr>
            <w:tcW w:w="2295" w:type="dxa"/>
            <w:gridSpan w:val="4"/>
            <w:shd w:val="clear" w:color="auto" w:fill="auto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Riaditeľ</w:t>
            </w: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2.AS</w:t>
            </w: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0904 224 518</w:t>
            </w:r>
          </w:p>
        </w:tc>
      </w:tr>
      <w:tr w:rsidR="00AD738B" w:rsidTr="005C68AC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rPr>
                <w:i/>
              </w:rPr>
            </w:pPr>
            <w:r>
              <w:rPr>
                <w:i/>
              </w:rPr>
              <w:t>PaedDr. Martina Hollá</w:t>
            </w:r>
          </w:p>
        </w:tc>
        <w:tc>
          <w:tcPr>
            <w:tcW w:w="2295" w:type="dxa"/>
            <w:gridSpan w:val="4"/>
            <w:shd w:val="clear" w:color="auto" w:fill="auto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Zástupca – I.st.</w:t>
            </w: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2.AS</w:t>
            </w: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0902 456 331</w:t>
            </w:r>
          </w:p>
        </w:tc>
      </w:tr>
      <w:tr w:rsidR="00AD738B" w:rsidTr="005C68AC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rPr>
                <w:i/>
              </w:rPr>
            </w:pPr>
            <w:r>
              <w:rPr>
                <w:i/>
              </w:rPr>
              <w:t>Mgr. Vlasta Kovačicová</w:t>
            </w: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Zástupca – II.st.</w:t>
            </w: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2.AS</w:t>
            </w: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0908 330 152</w:t>
            </w:r>
          </w:p>
        </w:tc>
      </w:tr>
      <w:tr w:rsidR="00AD738B" w:rsidTr="005C68AC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</w:tr>
      <w:tr w:rsidR="00AD738B" w:rsidTr="00746871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</w:tr>
      <w:tr w:rsidR="00AD738B" w:rsidTr="00746871">
        <w:tc>
          <w:tcPr>
            <w:tcW w:w="2295" w:type="dxa"/>
            <w:gridSpan w:val="3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gridSpan w:val="4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  <w:tc>
          <w:tcPr>
            <w:tcW w:w="2295" w:type="dxa"/>
            <w:shd w:val="clear" w:color="auto" w:fill="FFFF00"/>
          </w:tcPr>
          <w:p w:rsidR="00AD738B" w:rsidRPr="0006010C" w:rsidRDefault="00AD738B" w:rsidP="00AD738B">
            <w:pPr>
              <w:jc w:val="center"/>
              <w:rPr>
                <w:i/>
              </w:rPr>
            </w:pPr>
          </w:p>
        </w:tc>
      </w:tr>
      <w:tr w:rsidR="00AD738B" w:rsidTr="00746871">
        <w:tc>
          <w:tcPr>
            <w:tcW w:w="9180" w:type="dxa"/>
            <w:gridSpan w:val="12"/>
          </w:tcPr>
          <w:p w:rsidR="00AD738B" w:rsidRPr="00260FBC" w:rsidRDefault="00AD738B" w:rsidP="00AD738B">
            <w:pPr>
              <w:rPr>
                <w:b/>
              </w:rPr>
            </w:pPr>
            <w:r w:rsidRPr="00260FBC">
              <w:rPr>
                <w:b/>
              </w:rPr>
              <w:t>Rada školy a iné poradné orgány</w:t>
            </w:r>
          </w:p>
        </w:tc>
      </w:tr>
      <w:tr w:rsidR="00AD738B" w:rsidTr="00746871">
        <w:tc>
          <w:tcPr>
            <w:tcW w:w="2802" w:type="dxa"/>
            <w:gridSpan w:val="5"/>
          </w:tcPr>
          <w:p w:rsidR="00AD738B" w:rsidRPr="00D02A04" w:rsidRDefault="00AD738B" w:rsidP="00AD738B">
            <w:pPr>
              <w:jc w:val="center"/>
              <w:rPr>
                <w:b/>
              </w:rPr>
            </w:pPr>
            <w:r w:rsidRPr="00D02A04">
              <w:rPr>
                <w:b/>
              </w:rPr>
              <w:t>názov</w:t>
            </w:r>
          </w:p>
        </w:tc>
        <w:tc>
          <w:tcPr>
            <w:tcW w:w="1417" w:type="dxa"/>
          </w:tcPr>
          <w:p w:rsidR="00AD738B" w:rsidRPr="00D02A04" w:rsidRDefault="00AD738B" w:rsidP="00AD738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02A04">
              <w:rPr>
                <w:b/>
              </w:rPr>
              <w:t>očet členov</w:t>
            </w:r>
          </w:p>
        </w:tc>
        <w:tc>
          <w:tcPr>
            <w:tcW w:w="2552" w:type="dxa"/>
            <w:gridSpan w:val="4"/>
          </w:tcPr>
          <w:p w:rsidR="00AD738B" w:rsidRPr="00D02A04" w:rsidRDefault="00AD738B" w:rsidP="00AD738B">
            <w:pPr>
              <w:jc w:val="center"/>
              <w:rPr>
                <w:b/>
              </w:rPr>
            </w:pPr>
            <w:r w:rsidRPr="00D02A04">
              <w:rPr>
                <w:b/>
              </w:rPr>
              <w:t>kontaktná osoba(y)</w:t>
            </w:r>
          </w:p>
        </w:tc>
        <w:tc>
          <w:tcPr>
            <w:tcW w:w="2409" w:type="dxa"/>
            <w:gridSpan w:val="2"/>
          </w:tcPr>
          <w:p w:rsidR="00AD738B" w:rsidRPr="00D02A04" w:rsidRDefault="00AD738B" w:rsidP="00AD738B">
            <w:pPr>
              <w:jc w:val="center"/>
              <w:rPr>
                <w:b/>
              </w:rPr>
            </w:pPr>
            <w:r w:rsidRPr="00D02A04">
              <w:rPr>
                <w:b/>
              </w:rPr>
              <w:t>kontakt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auto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Rada školy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Mgr. Ján Poljak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0904 860 693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auto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Metodické združenie I.st.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PaedDr. V. Nevolníková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0905 831 325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auto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Predmetová komisia CJ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Mgr. Jana Dikantová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0903532 421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PK spol.-ved. predmetov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Mgr. Jana Krupová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0949 050 905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PK prírod.-ved. predmetov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Mgr. Anna Triebušniková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0905 569 059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PK TV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Mgr. Juraj Budiský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0905 478 226</w:t>
            </w:r>
          </w:p>
        </w:tc>
      </w:tr>
      <w:tr w:rsidR="00AD738B" w:rsidTr="00746871">
        <w:tc>
          <w:tcPr>
            <w:tcW w:w="2802" w:type="dxa"/>
            <w:gridSpan w:val="5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>MZ - ŠKD</w:t>
            </w:r>
          </w:p>
        </w:tc>
        <w:tc>
          <w:tcPr>
            <w:tcW w:w="1417" w:type="dxa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552" w:type="dxa"/>
            <w:gridSpan w:val="4"/>
            <w:shd w:val="clear" w:color="auto" w:fill="FFFF00"/>
          </w:tcPr>
          <w:p w:rsidR="00AD738B" w:rsidRPr="00D02A04" w:rsidRDefault="00AD738B" w:rsidP="00AD738B">
            <w:pPr>
              <w:rPr>
                <w:i/>
              </w:rPr>
            </w:pPr>
            <w:r>
              <w:rPr>
                <w:i/>
              </w:rPr>
              <w:t xml:space="preserve">Bc. Emília Beťková. </w:t>
            </w:r>
          </w:p>
        </w:tc>
        <w:tc>
          <w:tcPr>
            <w:tcW w:w="2409" w:type="dxa"/>
            <w:gridSpan w:val="2"/>
            <w:shd w:val="clear" w:color="auto" w:fill="FFFF00"/>
          </w:tcPr>
          <w:p w:rsidR="00AD738B" w:rsidRPr="00D02A04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0908 022 856</w:t>
            </w:r>
          </w:p>
        </w:tc>
      </w:tr>
      <w:tr w:rsidR="00AD738B" w:rsidTr="00746871">
        <w:tc>
          <w:tcPr>
            <w:tcW w:w="1384" w:type="dxa"/>
          </w:tcPr>
          <w:p w:rsidR="00AD738B" w:rsidRPr="00587297" w:rsidRDefault="00AD738B" w:rsidP="00AD738B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11"/>
            <w:shd w:val="clear" w:color="auto" w:fill="FFFF00"/>
          </w:tcPr>
          <w:p w:rsidR="00AD738B" w:rsidRPr="00587297" w:rsidRDefault="00AD738B" w:rsidP="00AD738B">
            <w:pPr>
              <w:jc w:val="both"/>
              <w:rPr>
                <w:i/>
              </w:rPr>
            </w:pPr>
          </w:p>
        </w:tc>
      </w:tr>
    </w:tbl>
    <w:p w:rsidR="005C68AC" w:rsidRDefault="005C68AC" w:rsidP="005C68AC">
      <w:pPr>
        <w:pStyle w:val="Odsekzoznamu"/>
        <w:rPr>
          <w:b/>
          <w:color w:val="0070C0"/>
        </w:rPr>
      </w:pPr>
    </w:p>
    <w:p w:rsidR="00260FBC" w:rsidRPr="00587297" w:rsidRDefault="00C9675B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Základné údaje o počte žiakov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127"/>
        <w:gridCol w:w="246"/>
        <w:gridCol w:w="880"/>
        <w:gridCol w:w="1313"/>
        <w:gridCol w:w="1111"/>
        <w:gridCol w:w="1248"/>
        <w:gridCol w:w="1108"/>
        <w:gridCol w:w="1131"/>
        <w:gridCol w:w="1016"/>
      </w:tblGrid>
      <w:tr w:rsidR="00552ADD" w:rsidTr="00AD738B">
        <w:tc>
          <w:tcPr>
            <w:tcW w:w="1127" w:type="dxa"/>
            <w:vAlign w:val="center"/>
          </w:tcPr>
          <w:p w:rsidR="00552ADD" w:rsidRPr="00D758ED" w:rsidRDefault="00552ADD" w:rsidP="00746871">
            <w:pPr>
              <w:jc w:val="center"/>
              <w:rPr>
                <w:b/>
              </w:rPr>
            </w:pPr>
            <w:r w:rsidRPr="00D758ED">
              <w:rPr>
                <w:b/>
              </w:rPr>
              <w:t>Počet žiakov</w:t>
            </w:r>
            <w:r>
              <w:rPr>
                <w:b/>
              </w:rPr>
              <w:t xml:space="preserve"> (detí)</w:t>
            </w:r>
          </w:p>
        </w:tc>
        <w:tc>
          <w:tcPr>
            <w:tcW w:w="1126" w:type="dxa"/>
            <w:gridSpan w:val="2"/>
            <w:vAlign w:val="center"/>
          </w:tcPr>
          <w:p w:rsidR="00552ADD" w:rsidRPr="00D758ED" w:rsidRDefault="009F4E2C" w:rsidP="0074687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52ADD" w:rsidRPr="00D758ED">
              <w:rPr>
                <w:b/>
              </w:rPr>
              <w:t>ievčat</w:t>
            </w:r>
          </w:p>
        </w:tc>
        <w:tc>
          <w:tcPr>
            <w:tcW w:w="1313" w:type="dxa"/>
            <w:vAlign w:val="center"/>
          </w:tcPr>
          <w:p w:rsidR="00552ADD" w:rsidRPr="00D758ED" w:rsidRDefault="00FA54DC" w:rsidP="00746871">
            <w:pPr>
              <w:jc w:val="center"/>
              <w:rPr>
                <w:b/>
              </w:rPr>
            </w:pPr>
            <w:r>
              <w:rPr>
                <w:b/>
              </w:rPr>
              <w:t>Integrovaní</w:t>
            </w:r>
            <w:r w:rsidR="00552ADD" w:rsidRPr="00D758ED">
              <w:rPr>
                <w:b/>
              </w:rPr>
              <w:t xml:space="preserve"> žiaci</w:t>
            </w:r>
            <w:r w:rsidR="00552ADD">
              <w:rPr>
                <w:b/>
              </w:rPr>
              <w:t xml:space="preserve"> (deti)</w:t>
            </w:r>
          </w:p>
        </w:tc>
        <w:tc>
          <w:tcPr>
            <w:tcW w:w="1111" w:type="dxa"/>
            <w:vAlign w:val="center"/>
          </w:tcPr>
          <w:p w:rsidR="00552ADD" w:rsidRPr="00D758ED" w:rsidRDefault="00552ADD" w:rsidP="00746871">
            <w:pPr>
              <w:jc w:val="center"/>
              <w:rPr>
                <w:b/>
              </w:rPr>
            </w:pPr>
            <w:r>
              <w:rPr>
                <w:b/>
              </w:rPr>
              <w:t>Počet tried</w:t>
            </w:r>
          </w:p>
        </w:tc>
        <w:tc>
          <w:tcPr>
            <w:tcW w:w="1248" w:type="dxa"/>
            <w:vAlign w:val="center"/>
          </w:tcPr>
          <w:p w:rsidR="00552ADD" w:rsidRPr="00D758ED" w:rsidRDefault="00552ADD" w:rsidP="00746871">
            <w:pPr>
              <w:jc w:val="center"/>
              <w:rPr>
                <w:b/>
              </w:rPr>
            </w:pPr>
            <w:r>
              <w:rPr>
                <w:b/>
              </w:rPr>
              <w:t>Priemer</w:t>
            </w:r>
            <w:r w:rsidR="00774808">
              <w:rPr>
                <w:b/>
              </w:rPr>
              <w:t xml:space="preserve"> žiakov</w:t>
            </w:r>
            <w:r w:rsidR="009F4E2C">
              <w:rPr>
                <w:b/>
              </w:rPr>
              <w:t>/detí</w:t>
            </w:r>
            <w:r>
              <w:rPr>
                <w:b/>
              </w:rPr>
              <w:t xml:space="preserve"> na triedu</w:t>
            </w:r>
          </w:p>
        </w:tc>
        <w:tc>
          <w:tcPr>
            <w:tcW w:w="1108" w:type="dxa"/>
            <w:vAlign w:val="center"/>
          </w:tcPr>
          <w:p w:rsidR="00552ADD" w:rsidRPr="00D758ED" w:rsidRDefault="00552ADD" w:rsidP="000F2F13">
            <w:pPr>
              <w:jc w:val="center"/>
              <w:rPr>
                <w:b/>
              </w:rPr>
            </w:pPr>
            <w:r>
              <w:rPr>
                <w:b/>
              </w:rPr>
              <w:t>Žiaci 1.roč</w:t>
            </w:r>
          </w:p>
        </w:tc>
        <w:tc>
          <w:tcPr>
            <w:tcW w:w="1131" w:type="dxa"/>
            <w:vAlign w:val="center"/>
          </w:tcPr>
          <w:p w:rsidR="00552ADD" w:rsidRPr="00D758ED" w:rsidRDefault="00552ADD" w:rsidP="000F2F13">
            <w:pPr>
              <w:jc w:val="center"/>
              <w:rPr>
                <w:b/>
              </w:rPr>
            </w:pPr>
            <w:r>
              <w:rPr>
                <w:b/>
              </w:rPr>
              <w:t xml:space="preserve">Žiaci </w:t>
            </w:r>
            <w:r w:rsidR="000F2F13">
              <w:rPr>
                <w:b/>
              </w:rPr>
              <w:t>posledný roč</w:t>
            </w:r>
            <w:r w:rsidR="007E470B">
              <w:rPr>
                <w:b/>
              </w:rPr>
              <w:t>ník</w:t>
            </w:r>
          </w:p>
        </w:tc>
        <w:tc>
          <w:tcPr>
            <w:tcW w:w="1016" w:type="dxa"/>
          </w:tcPr>
          <w:p w:rsidR="00552ADD" w:rsidRPr="00552ADD" w:rsidRDefault="00552ADD" w:rsidP="005C68AC">
            <w:pPr>
              <w:jc w:val="center"/>
              <w:rPr>
                <w:b/>
              </w:rPr>
            </w:pPr>
            <w:r w:rsidRPr="00552ADD">
              <w:rPr>
                <w:b/>
              </w:rPr>
              <w:t xml:space="preserve">Trieda žiakov so </w:t>
            </w:r>
            <w:r w:rsidR="005C68AC">
              <w:rPr>
                <w:b/>
              </w:rPr>
              <w:t>Š</w:t>
            </w:r>
            <w:r w:rsidRPr="00552ADD">
              <w:rPr>
                <w:b/>
              </w:rPr>
              <w:t>VVP</w:t>
            </w:r>
          </w:p>
        </w:tc>
      </w:tr>
      <w:tr w:rsidR="00AD738B" w:rsidTr="00AD738B">
        <w:tc>
          <w:tcPr>
            <w:tcW w:w="1127" w:type="dxa"/>
            <w:shd w:val="clear" w:color="auto" w:fill="FFFF00"/>
          </w:tcPr>
          <w:p w:rsidR="00AD738B" w:rsidRPr="00D758ED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531</w:t>
            </w:r>
          </w:p>
        </w:tc>
        <w:tc>
          <w:tcPr>
            <w:tcW w:w="1126" w:type="dxa"/>
            <w:gridSpan w:val="2"/>
            <w:shd w:val="clear" w:color="auto" w:fill="FFFF00"/>
          </w:tcPr>
          <w:p w:rsidR="00AD738B" w:rsidRPr="00D758ED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255</w:t>
            </w:r>
          </w:p>
        </w:tc>
        <w:tc>
          <w:tcPr>
            <w:tcW w:w="1313" w:type="dxa"/>
            <w:shd w:val="clear" w:color="auto" w:fill="FFFF00"/>
          </w:tcPr>
          <w:p w:rsidR="00AD738B" w:rsidRPr="00D758ED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1111" w:type="dxa"/>
            <w:shd w:val="clear" w:color="auto" w:fill="FFFF00"/>
          </w:tcPr>
          <w:p w:rsidR="00AD738B" w:rsidRPr="00D758ED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248" w:type="dxa"/>
            <w:shd w:val="clear" w:color="auto" w:fill="FFFF00"/>
          </w:tcPr>
          <w:p w:rsidR="00AD738B" w:rsidRPr="00D758ED" w:rsidRDefault="00AD738B" w:rsidP="00746871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08" w:type="dxa"/>
            <w:shd w:val="clear" w:color="auto" w:fill="FFFF00"/>
          </w:tcPr>
          <w:p w:rsidR="00AD738B" w:rsidRPr="00D758ED" w:rsidRDefault="00AD738B" w:rsidP="00746871">
            <w:pPr>
              <w:jc w:val="center"/>
              <w:rPr>
                <w:i/>
              </w:rPr>
            </w:pPr>
            <w:r>
              <w:rPr>
                <w:i/>
              </w:rPr>
              <w:t>67</w:t>
            </w:r>
          </w:p>
        </w:tc>
        <w:tc>
          <w:tcPr>
            <w:tcW w:w="1131" w:type="dxa"/>
            <w:shd w:val="clear" w:color="auto" w:fill="FFFF00"/>
          </w:tcPr>
          <w:p w:rsidR="00AD738B" w:rsidRPr="00D758ED" w:rsidRDefault="00AD738B" w:rsidP="00746871">
            <w:pPr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1016" w:type="dxa"/>
            <w:shd w:val="clear" w:color="auto" w:fill="FFFF00"/>
          </w:tcPr>
          <w:p w:rsidR="00AD738B" w:rsidRPr="00552ADD" w:rsidRDefault="002928B7" w:rsidP="00552ADD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AD738B" w:rsidTr="00AD738B">
        <w:tc>
          <w:tcPr>
            <w:tcW w:w="1373" w:type="dxa"/>
            <w:gridSpan w:val="2"/>
          </w:tcPr>
          <w:p w:rsidR="00AD738B" w:rsidRPr="00587297" w:rsidRDefault="00AD738B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807" w:type="dxa"/>
            <w:gridSpan w:val="7"/>
            <w:shd w:val="clear" w:color="auto" w:fill="FFFF00"/>
          </w:tcPr>
          <w:p w:rsidR="00AD738B" w:rsidRPr="00587297" w:rsidRDefault="00AD738B" w:rsidP="00746871">
            <w:pPr>
              <w:jc w:val="both"/>
              <w:rPr>
                <w:i/>
              </w:rPr>
            </w:pPr>
          </w:p>
        </w:tc>
      </w:tr>
    </w:tbl>
    <w:p w:rsidR="00602896" w:rsidRDefault="00602896" w:rsidP="00260FBC"/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708"/>
        <w:gridCol w:w="676"/>
        <w:gridCol w:w="33"/>
        <w:gridCol w:w="708"/>
        <w:gridCol w:w="709"/>
        <w:gridCol w:w="709"/>
        <w:gridCol w:w="708"/>
        <w:gridCol w:w="709"/>
        <w:gridCol w:w="708"/>
        <w:gridCol w:w="709"/>
        <w:gridCol w:w="709"/>
        <w:gridCol w:w="708"/>
        <w:gridCol w:w="709"/>
        <w:gridCol w:w="677"/>
      </w:tblGrid>
      <w:tr w:rsidR="00F15359" w:rsidTr="00465578">
        <w:tc>
          <w:tcPr>
            <w:tcW w:w="9180" w:type="dxa"/>
            <w:gridSpan w:val="14"/>
          </w:tcPr>
          <w:p w:rsidR="00F15359" w:rsidRPr="00F15359" w:rsidRDefault="00F15359" w:rsidP="00260FBC">
            <w:pPr>
              <w:rPr>
                <w:b/>
              </w:rPr>
            </w:pPr>
            <w:r>
              <w:rPr>
                <w:b/>
              </w:rPr>
              <w:t>Údaje o počte detí v materských školách v zriaďovateľskej pôsobnosti mesta</w:t>
            </w:r>
          </w:p>
        </w:tc>
      </w:tr>
      <w:tr w:rsidR="00F15359" w:rsidTr="00465578">
        <w:trPr>
          <w:cantSplit/>
          <w:trHeight w:val="1871"/>
        </w:trPr>
        <w:tc>
          <w:tcPr>
            <w:tcW w:w="708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Počet detí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F15359" w:rsidRPr="00F15359" w:rsidRDefault="007E470B" w:rsidP="00F153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F15359" w:rsidRPr="00F15359">
              <w:rPr>
                <w:b/>
              </w:rPr>
              <w:t>ievčatá</w:t>
            </w:r>
          </w:p>
        </w:tc>
        <w:tc>
          <w:tcPr>
            <w:tcW w:w="708" w:type="dxa"/>
            <w:textDirection w:val="btLr"/>
            <w:vAlign w:val="center"/>
          </w:tcPr>
          <w:p w:rsidR="00F15359" w:rsidRPr="00F15359" w:rsidRDefault="007E470B" w:rsidP="00F153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F15359" w:rsidRPr="00F15359">
              <w:rPr>
                <w:b/>
              </w:rPr>
              <w:t>ntegrovaní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Počet tried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2-3 ročné</w:t>
            </w:r>
          </w:p>
        </w:tc>
        <w:tc>
          <w:tcPr>
            <w:tcW w:w="708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3-4 ročné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4-5 ročné</w:t>
            </w:r>
          </w:p>
        </w:tc>
        <w:tc>
          <w:tcPr>
            <w:tcW w:w="708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5-6 ročné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7 ročné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Priemerný počet detí na triedu</w:t>
            </w:r>
          </w:p>
        </w:tc>
        <w:tc>
          <w:tcPr>
            <w:tcW w:w="708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Zapísané deti</w:t>
            </w:r>
          </w:p>
        </w:tc>
        <w:tc>
          <w:tcPr>
            <w:tcW w:w="709" w:type="dxa"/>
            <w:textDirection w:val="btLr"/>
            <w:vAlign w:val="center"/>
          </w:tcPr>
          <w:p w:rsidR="00F15359" w:rsidRPr="00F15359" w:rsidRDefault="00FA54DC" w:rsidP="00F1535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F15359" w:rsidRPr="00F15359">
              <w:rPr>
                <w:b/>
              </w:rPr>
              <w:t>rijaté</w:t>
            </w:r>
          </w:p>
        </w:tc>
        <w:tc>
          <w:tcPr>
            <w:tcW w:w="677" w:type="dxa"/>
            <w:textDirection w:val="btLr"/>
            <w:vAlign w:val="center"/>
          </w:tcPr>
          <w:p w:rsidR="00F15359" w:rsidRPr="00F15359" w:rsidRDefault="00F15359" w:rsidP="00F15359">
            <w:pPr>
              <w:ind w:left="113" w:right="113"/>
              <w:jc w:val="center"/>
              <w:rPr>
                <w:b/>
              </w:rPr>
            </w:pPr>
            <w:r w:rsidRPr="00F15359">
              <w:rPr>
                <w:b/>
              </w:rPr>
              <w:t>Voľné miesta</w:t>
            </w:r>
          </w:p>
        </w:tc>
      </w:tr>
      <w:tr w:rsidR="00F15359" w:rsidTr="00465578">
        <w:tc>
          <w:tcPr>
            <w:tcW w:w="708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FFFF00"/>
            <w:vAlign w:val="center"/>
          </w:tcPr>
          <w:p w:rsidR="00F15359" w:rsidRPr="00465578" w:rsidRDefault="00F15359" w:rsidP="00F1535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65578" w:rsidTr="00465578">
        <w:tc>
          <w:tcPr>
            <w:tcW w:w="1384" w:type="dxa"/>
            <w:gridSpan w:val="2"/>
          </w:tcPr>
          <w:p w:rsidR="00465578" w:rsidRPr="00587297" w:rsidRDefault="00465578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12"/>
            <w:shd w:val="clear" w:color="auto" w:fill="FFFF00"/>
          </w:tcPr>
          <w:p w:rsidR="00465578" w:rsidRPr="00587297" w:rsidRDefault="00465578" w:rsidP="00746871">
            <w:pPr>
              <w:jc w:val="both"/>
              <w:rPr>
                <w:i/>
              </w:rPr>
            </w:pPr>
          </w:p>
        </w:tc>
      </w:tr>
    </w:tbl>
    <w:p w:rsidR="00AC07DB" w:rsidRDefault="00AC07DB" w:rsidP="00260FBC"/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458"/>
        <w:gridCol w:w="1842"/>
        <w:gridCol w:w="1842"/>
        <w:gridCol w:w="1843"/>
        <w:gridCol w:w="1811"/>
      </w:tblGrid>
      <w:tr w:rsidR="00B35059" w:rsidTr="00B35059">
        <w:tc>
          <w:tcPr>
            <w:tcW w:w="9180" w:type="dxa"/>
            <w:gridSpan w:val="6"/>
          </w:tcPr>
          <w:p w:rsidR="00B35059" w:rsidRPr="00B35059" w:rsidRDefault="00B35059" w:rsidP="00B35059">
            <w:pPr>
              <w:rPr>
                <w:b/>
              </w:rPr>
            </w:pPr>
            <w:r w:rsidRPr="00B35059">
              <w:rPr>
                <w:b/>
              </w:rPr>
              <w:t>Údaje o počtoch žiakov v jednotlivých študijných odboroch ZUŠ</w:t>
            </w:r>
          </w:p>
        </w:tc>
      </w:tr>
      <w:tr w:rsidR="00B35059" w:rsidTr="00B35059">
        <w:tc>
          <w:tcPr>
            <w:tcW w:w="1842" w:type="dxa"/>
            <w:gridSpan w:val="2"/>
            <w:vAlign w:val="center"/>
          </w:tcPr>
          <w:p w:rsidR="00B35059" w:rsidRPr="00B35059" w:rsidRDefault="00B35059" w:rsidP="00B35059">
            <w:pPr>
              <w:jc w:val="center"/>
              <w:rPr>
                <w:b/>
              </w:rPr>
            </w:pPr>
            <w:r w:rsidRPr="00B35059">
              <w:rPr>
                <w:b/>
              </w:rPr>
              <w:t>Hudobný odbor</w:t>
            </w:r>
          </w:p>
        </w:tc>
        <w:tc>
          <w:tcPr>
            <w:tcW w:w="1842" w:type="dxa"/>
            <w:vAlign w:val="center"/>
          </w:tcPr>
          <w:p w:rsidR="00B35059" w:rsidRPr="00B35059" w:rsidRDefault="00B35059" w:rsidP="00B35059">
            <w:pPr>
              <w:jc w:val="center"/>
              <w:rPr>
                <w:b/>
              </w:rPr>
            </w:pPr>
            <w:r w:rsidRPr="00B35059">
              <w:rPr>
                <w:b/>
              </w:rPr>
              <w:t>Výtvarný odbor</w:t>
            </w:r>
          </w:p>
        </w:tc>
        <w:tc>
          <w:tcPr>
            <w:tcW w:w="1842" w:type="dxa"/>
            <w:vAlign w:val="center"/>
          </w:tcPr>
          <w:p w:rsidR="00B35059" w:rsidRPr="00B35059" w:rsidRDefault="00B35059" w:rsidP="00B35059">
            <w:pPr>
              <w:jc w:val="center"/>
              <w:rPr>
                <w:b/>
              </w:rPr>
            </w:pPr>
            <w:r w:rsidRPr="00B35059">
              <w:rPr>
                <w:b/>
              </w:rPr>
              <w:t>Literárno</w:t>
            </w:r>
            <w:r w:rsidR="001973EE">
              <w:rPr>
                <w:b/>
              </w:rPr>
              <w:t xml:space="preserve"> - </w:t>
            </w:r>
            <w:r w:rsidRPr="00B35059">
              <w:rPr>
                <w:b/>
              </w:rPr>
              <w:t xml:space="preserve"> dramatický odbor</w:t>
            </w:r>
          </w:p>
        </w:tc>
        <w:tc>
          <w:tcPr>
            <w:tcW w:w="1843" w:type="dxa"/>
            <w:vAlign w:val="center"/>
          </w:tcPr>
          <w:p w:rsidR="00B35059" w:rsidRPr="00B35059" w:rsidRDefault="00B35059" w:rsidP="00B35059">
            <w:pPr>
              <w:jc w:val="center"/>
              <w:rPr>
                <w:b/>
              </w:rPr>
            </w:pPr>
            <w:r w:rsidRPr="00B35059">
              <w:rPr>
                <w:b/>
              </w:rPr>
              <w:t>Tanečný odbor</w:t>
            </w:r>
          </w:p>
        </w:tc>
        <w:tc>
          <w:tcPr>
            <w:tcW w:w="1811" w:type="dxa"/>
            <w:vAlign w:val="center"/>
          </w:tcPr>
          <w:p w:rsidR="00B35059" w:rsidRPr="00B35059" w:rsidRDefault="00B35059" w:rsidP="00B35059">
            <w:pPr>
              <w:jc w:val="center"/>
              <w:rPr>
                <w:b/>
              </w:rPr>
            </w:pPr>
            <w:r w:rsidRPr="00B35059">
              <w:rPr>
                <w:b/>
              </w:rPr>
              <w:t>Spolu</w:t>
            </w:r>
          </w:p>
        </w:tc>
      </w:tr>
      <w:tr w:rsidR="00B35059" w:rsidTr="00B35059">
        <w:tc>
          <w:tcPr>
            <w:tcW w:w="1842" w:type="dxa"/>
            <w:gridSpan w:val="2"/>
            <w:shd w:val="clear" w:color="auto" w:fill="FFFF00"/>
            <w:vAlign w:val="center"/>
          </w:tcPr>
          <w:p w:rsidR="00B35059" w:rsidRPr="00B35059" w:rsidRDefault="00B35059" w:rsidP="00B35059">
            <w:pPr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:rsidR="00B35059" w:rsidRPr="00B35059" w:rsidRDefault="00B35059" w:rsidP="00B35059">
            <w:pPr>
              <w:jc w:val="center"/>
              <w:rPr>
                <w:i/>
              </w:rPr>
            </w:pPr>
          </w:p>
        </w:tc>
        <w:tc>
          <w:tcPr>
            <w:tcW w:w="1842" w:type="dxa"/>
            <w:shd w:val="clear" w:color="auto" w:fill="FFFF00"/>
            <w:vAlign w:val="center"/>
          </w:tcPr>
          <w:p w:rsidR="00B35059" w:rsidRPr="00B35059" w:rsidRDefault="00B35059" w:rsidP="00B35059">
            <w:pPr>
              <w:jc w:val="center"/>
              <w:rPr>
                <w:i/>
              </w:rPr>
            </w:pPr>
          </w:p>
        </w:tc>
        <w:tc>
          <w:tcPr>
            <w:tcW w:w="1843" w:type="dxa"/>
            <w:shd w:val="clear" w:color="auto" w:fill="FFFF00"/>
            <w:vAlign w:val="center"/>
          </w:tcPr>
          <w:p w:rsidR="00B35059" w:rsidRPr="00B35059" w:rsidRDefault="00B35059" w:rsidP="00B35059">
            <w:pPr>
              <w:jc w:val="center"/>
              <w:rPr>
                <w:i/>
              </w:rPr>
            </w:pPr>
          </w:p>
        </w:tc>
        <w:tc>
          <w:tcPr>
            <w:tcW w:w="1811" w:type="dxa"/>
            <w:shd w:val="clear" w:color="auto" w:fill="FFFF00"/>
            <w:vAlign w:val="center"/>
          </w:tcPr>
          <w:p w:rsidR="00B35059" w:rsidRPr="00B35059" w:rsidRDefault="00B35059" w:rsidP="00B35059">
            <w:pPr>
              <w:jc w:val="center"/>
              <w:rPr>
                <w:i/>
              </w:rPr>
            </w:pPr>
          </w:p>
        </w:tc>
      </w:tr>
      <w:tr w:rsidR="00B35059" w:rsidTr="00B35059">
        <w:tc>
          <w:tcPr>
            <w:tcW w:w="1384" w:type="dxa"/>
          </w:tcPr>
          <w:p w:rsidR="00B35059" w:rsidRPr="00587297" w:rsidRDefault="00B35059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5"/>
            <w:shd w:val="clear" w:color="auto" w:fill="FFFF00"/>
          </w:tcPr>
          <w:p w:rsidR="00B35059" w:rsidRPr="00587297" w:rsidRDefault="00B35059" w:rsidP="00746871">
            <w:pPr>
              <w:jc w:val="both"/>
              <w:rPr>
                <w:i/>
              </w:rPr>
            </w:pPr>
          </w:p>
        </w:tc>
      </w:tr>
    </w:tbl>
    <w:p w:rsidR="00B35059" w:rsidRDefault="00B35059" w:rsidP="00B35059"/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151"/>
        <w:gridCol w:w="1535"/>
        <w:gridCol w:w="1535"/>
        <w:gridCol w:w="1535"/>
        <w:gridCol w:w="1536"/>
        <w:gridCol w:w="1504"/>
      </w:tblGrid>
      <w:tr w:rsidR="00A06384" w:rsidTr="00A06384">
        <w:tc>
          <w:tcPr>
            <w:tcW w:w="9180" w:type="dxa"/>
            <w:gridSpan w:val="7"/>
          </w:tcPr>
          <w:p w:rsidR="00A06384" w:rsidRPr="00A06384" w:rsidRDefault="00A06384" w:rsidP="00260FBC">
            <w:pPr>
              <w:rPr>
                <w:b/>
              </w:rPr>
            </w:pPr>
            <w:r>
              <w:rPr>
                <w:b/>
              </w:rPr>
              <w:t>Údaje o zaradení členov do pravidelnej záujmovej činnosti CVČ</w:t>
            </w:r>
          </w:p>
        </w:tc>
      </w:tr>
      <w:tr w:rsidR="00A06384" w:rsidTr="00A06384">
        <w:tc>
          <w:tcPr>
            <w:tcW w:w="1535" w:type="dxa"/>
            <w:gridSpan w:val="2"/>
            <w:vAlign w:val="center"/>
          </w:tcPr>
          <w:p w:rsidR="00A06384" w:rsidRPr="00A06384" w:rsidRDefault="00A06384" w:rsidP="00A06384">
            <w:pPr>
              <w:jc w:val="center"/>
              <w:rPr>
                <w:b/>
              </w:rPr>
            </w:pPr>
            <w:r>
              <w:rPr>
                <w:b/>
              </w:rPr>
              <w:t>Odd. kultúry a estetiky</w:t>
            </w:r>
          </w:p>
        </w:tc>
        <w:tc>
          <w:tcPr>
            <w:tcW w:w="1535" w:type="dxa"/>
            <w:vAlign w:val="center"/>
          </w:tcPr>
          <w:p w:rsidR="00A06384" w:rsidRPr="00A06384" w:rsidRDefault="00A06384" w:rsidP="00A06384">
            <w:pPr>
              <w:jc w:val="center"/>
              <w:rPr>
                <w:b/>
              </w:rPr>
            </w:pPr>
            <w:r>
              <w:rPr>
                <w:b/>
              </w:rPr>
              <w:t>Odd. cudzích jazykov</w:t>
            </w:r>
          </w:p>
        </w:tc>
        <w:tc>
          <w:tcPr>
            <w:tcW w:w="1535" w:type="dxa"/>
            <w:vAlign w:val="center"/>
          </w:tcPr>
          <w:p w:rsidR="00A06384" w:rsidRPr="00A06384" w:rsidRDefault="001973EE" w:rsidP="00A06384">
            <w:pPr>
              <w:jc w:val="center"/>
              <w:rPr>
                <w:b/>
              </w:rPr>
            </w:pPr>
            <w:r>
              <w:rPr>
                <w:b/>
              </w:rPr>
              <w:t>Odd. prírody a environ.</w:t>
            </w:r>
            <w:r w:rsidR="00A06384">
              <w:rPr>
                <w:b/>
              </w:rPr>
              <w:t xml:space="preserve"> výchovy</w:t>
            </w:r>
          </w:p>
        </w:tc>
        <w:tc>
          <w:tcPr>
            <w:tcW w:w="1535" w:type="dxa"/>
            <w:vAlign w:val="center"/>
          </w:tcPr>
          <w:p w:rsidR="00A06384" w:rsidRPr="00A06384" w:rsidRDefault="00A06384" w:rsidP="00A06384">
            <w:pPr>
              <w:jc w:val="center"/>
              <w:rPr>
                <w:b/>
              </w:rPr>
            </w:pPr>
            <w:r>
              <w:rPr>
                <w:b/>
              </w:rPr>
              <w:t>Odd. telovýchovy, športu a mládeže</w:t>
            </w:r>
          </w:p>
        </w:tc>
        <w:tc>
          <w:tcPr>
            <w:tcW w:w="1536" w:type="dxa"/>
            <w:vAlign w:val="center"/>
          </w:tcPr>
          <w:p w:rsidR="00A06384" w:rsidRPr="00A06384" w:rsidRDefault="00A06384" w:rsidP="00A06384">
            <w:pPr>
              <w:jc w:val="center"/>
              <w:rPr>
                <w:b/>
              </w:rPr>
            </w:pPr>
            <w:r>
              <w:rPr>
                <w:b/>
              </w:rPr>
              <w:t>Odd. techniky a modelárstva</w:t>
            </w:r>
          </w:p>
        </w:tc>
        <w:tc>
          <w:tcPr>
            <w:tcW w:w="1504" w:type="dxa"/>
            <w:vAlign w:val="center"/>
          </w:tcPr>
          <w:p w:rsidR="00A06384" w:rsidRPr="00A06384" w:rsidRDefault="00A06384" w:rsidP="00A06384">
            <w:pPr>
              <w:jc w:val="center"/>
              <w:rPr>
                <w:b/>
              </w:rPr>
            </w:pPr>
            <w:r>
              <w:rPr>
                <w:b/>
              </w:rPr>
              <w:t>celkom</w:t>
            </w:r>
          </w:p>
        </w:tc>
      </w:tr>
      <w:tr w:rsidR="00A06384" w:rsidTr="00A06384">
        <w:tc>
          <w:tcPr>
            <w:tcW w:w="1535" w:type="dxa"/>
            <w:gridSpan w:val="2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  <w:tc>
          <w:tcPr>
            <w:tcW w:w="1535" w:type="dxa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  <w:tc>
          <w:tcPr>
            <w:tcW w:w="1535" w:type="dxa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  <w:tc>
          <w:tcPr>
            <w:tcW w:w="1535" w:type="dxa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  <w:tc>
          <w:tcPr>
            <w:tcW w:w="1536" w:type="dxa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  <w:tc>
          <w:tcPr>
            <w:tcW w:w="1504" w:type="dxa"/>
            <w:shd w:val="clear" w:color="auto" w:fill="FFFF00"/>
            <w:vAlign w:val="center"/>
          </w:tcPr>
          <w:p w:rsidR="00A06384" w:rsidRPr="00A06384" w:rsidRDefault="00A06384" w:rsidP="00A06384">
            <w:pPr>
              <w:jc w:val="center"/>
              <w:rPr>
                <w:i/>
              </w:rPr>
            </w:pPr>
          </w:p>
        </w:tc>
      </w:tr>
      <w:tr w:rsidR="00A06384" w:rsidTr="00A06384">
        <w:tc>
          <w:tcPr>
            <w:tcW w:w="1384" w:type="dxa"/>
          </w:tcPr>
          <w:p w:rsidR="00A06384" w:rsidRPr="00587297" w:rsidRDefault="00A06384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6"/>
            <w:shd w:val="clear" w:color="auto" w:fill="FFFF00"/>
          </w:tcPr>
          <w:p w:rsidR="00A06384" w:rsidRPr="00587297" w:rsidRDefault="00A06384" w:rsidP="00746871">
            <w:pPr>
              <w:jc w:val="both"/>
              <w:rPr>
                <w:i/>
              </w:rPr>
            </w:pPr>
          </w:p>
        </w:tc>
      </w:tr>
    </w:tbl>
    <w:p w:rsidR="00A06384" w:rsidRDefault="00A06384" w:rsidP="00A06384"/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1142"/>
        <w:gridCol w:w="242"/>
        <w:gridCol w:w="898"/>
        <w:gridCol w:w="1142"/>
        <w:gridCol w:w="1166"/>
        <w:gridCol w:w="1282"/>
        <w:gridCol w:w="1121"/>
        <w:gridCol w:w="1157"/>
        <w:gridCol w:w="1030"/>
      </w:tblGrid>
      <w:tr w:rsidR="00685C51" w:rsidTr="000022C3">
        <w:tc>
          <w:tcPr>
            <w:tcW w:w="9180" w:type="dxa"/>
            <w:gridSpan w:val="9"/>
          </w:tcPr>
          <w:p w:rsidR="00685C51" w:rsidRPr="000022C3" w:rsidRDefault="000022C3" w:rsidP="00260FBC">
            <w:pPr>
              <w:rPr>
                <w:b/>
              </w:rPr>
            </w:pPr>
            <w:r w:rsidRPr="000022C3">
              <w:rPr>
                <w:b/>
              </w:rPr>
              <w:t>Údaje o členení nepravidelnej záujmovej a vzdelávacej činnosti CVČ</w:t>
            </w:r>
          </w:p>
        </w:tc>
      </w:tr>
      <w:tr w:rsidR="000022C3" w:rsidTr="000022C3">
        <w:tc>
          <w:tcPr>
            <w:tcW w:w="1142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Odd. kultúry a estetiky</w:t>
            </w:r>
          </w:p>
        </w:tc>
        <w:tc>
          <w:tcPr>
            <w:tcW w:w="1140" w:type="dxa"/>
            <w:gridSpan w:val="2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Odd. cudzích jazykov</w:t>
            </w:r>
          </w:p>
        </w:tc>
        <w:tc>
          <w:tcPr>
            <w:tcW w:w="1142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Odd. prírody a envir. výchovy</w:t>
            </w:r>
          </w:p>
        </w:tc>
        <w:tc>
          <w:tcPr>
            <w:tcW w:w="1166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Odd. telovýchovy, športu a mládeže</w:t>
            </w:r>
          </w:p>
        </w:tc>
        <w:tc>
          <w:tcPr>
            <w:tcW w:w="1282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Odd. techniky a modelárstva</w:t>
            </w:r>
          </w:p>
        </w:tc>
        <w:tc>
          <w:tcPr>
            <w:tcW w:w="1121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Iné</w:t>
            </w:r>
          </w:p>
        </w:tc>
        <w:tc>
          <w:tcPr>
            <w:tcW w:w="1157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Informatiky</w:t>
            </w:r>
          </w:p>
        </w:tc>
        <w:tc>
          <w:tcPr>
            <w:tcW w:w="1030" w:type="dxa"/>
            <w:vAlign w:val="center"/>
          </w:tcPr>
          <w:p w:rsidR="000022C3" w:rsidRPr="000022C3" w:rsidRDefault="000022C3" w:rsidP="00746871">
            <w:pPr>
              <w:jc w:val="center"/>
              <w:rPr>
                <w:b/>
                <w:sz w:val="18"/>
                <w:szCs w:val="18"/>
              </w:rPr>
            </w:pPr>
            <w:r w:rsidRPr="000022C3">
              <w:rPr>
                <w:b/>
                <w:sz w:val="18"/>
                <w:szCs w:val="18"/>
              </w:rPr>
              <w:t>celkom</w:t>
            </w:r>
          </w:p>
        </w:tc>
      </w:tr>
      <w:tr w:rsidR="000022C3" w:rsidTr="000022C3">
        <w:tc>
          <w:tcPr>
            <w:tcW w:w="1142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140" w:type="dxa"/>
            <w:gridSpan w:val="2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142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166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282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121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157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  <w:tc>
          <w:tcPr>
            <w:tcW w:w="1030" w:type="dxa"/>
            <w:shd w:val="clear" w:color="auto" w:fill="FFFF00"/>
          </w:tcPr>
          <w:p w:rsidR="000022C3" w:rsidRPr="000022C3" w:rsidRDefault="000022C3" w:rsidP="000022C3">
            <w:pPr>
              <w:jc w:val="center"/>
              <w:rPr>
                <w:i/>
              </w:rPr>
            </w:pPr>
          </w:p>
        </w:tc>
      </w:tr>
      <w:tr w:rsidR="000022C3" w:rsidTr="000022C3">
        <w:tc>
          <w:tcPr>
            <w:tcW w:w="1384" w:type="dxa"/>
            <w:gridSpan w:val="2"/>
          </w:tcPr>
          <w:p w:rsidR="000022C3" w:rsidRPr="00587297" w:rsidRDefault="000022C3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7"/>
            <w:shd w:val="clear" w:color="auto" w:fill="FFFF00"/>
          </w:tcPr>
          <w:p w:rsidR="000022C3" w:rsidRPr="00587297" w:rsidRDefault="000022C3" w:rsidP="00746871">
            <w:pPr>
              <w:jc w:val="both"/>
              <w:rPr>
                <w:i/>
              </w:rPr>
            </w:pPr>
          </w:p>
        </w:tc>
      </w:tr>
    </w:tbl>
    <w:p w:rsidR="0098467E" w:rsidRDefault="0098467E" w:rsidP="00260FBC"/>
    <w:p w:rsidR="002E61F1" w:rsidRPr="00587297" w:rsidRDefault="002E61F1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 xml:space="preserve">Údaje o počte zapísaných žiakov do 1. </w:t>
      </w:r>
      <w:r w:rsidR="00FA54DC">
        <w:rPr>
          <w:b/>
          <w:color w:val="0070C0"/>
        </w:rPr>
        <w:t>r</w:t>
      </w:r>
      <w:r w:rsidRPr="00587297">
        <w:rPr>
          <w:b/>
          <w:color w:val="0070C0"/>
        </w:rPr>
        <w:t>očníka</w:t>
      </w:r>
      <w:r w:rsidR="005C68AC">
        <w:rPr>
          <w:b/>
          <w:color w:val="0070C0"/>
        </w:rPr>
        <w:t xml:space="preserve"> ZŠ</w:t>
      </w:r>
      <w:r w:rsidR="00ED3122">
        <w:rPr>
          <w:b/>
          <w:color w:val="0070C0"/>
        </w:rPr>
        <w:t>, MŠ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919"/>
        <w:gridCol w:w="2303"/>
        <w:gridCol w:w="2303"/>
        <w:gridCol w:w="2271"/>
      </w:tblGrid>
      <w:tr w:rsidR="002E61F1" w:rsidTr="00587297">
        <w:tc>
          <w:tcPr>
            <w:tcW w:w="2303" w:type="dxa"/>
            <w:gridSpan w:val="2"/>
          </w:tcPr>
          <w:p w:rsidR="002E61F1" w:rsidRPr="002E61F1" w:rsidRDefault="002E61F1" w:rsidP="002E61F1">
            <w:pPr>
              <w:jc w:val="center"/>
              <w:rPr>
                <w:b/>
              </w:rPr>
            </w:pPr>
            <w:r w:rsidRPr="002E61F1">
              <w:rPr>
                <w:b/>
              </w:rPr>
              <w:t>Zapísaný</w:t>
            </w:r>
            <w:r>
              <w:rPr>
                <w:b/>
              </w:rPr>
              <w:t>ch</w:t>
            </w:r>
          </w:p>
        </w:tc>
        <w:tc>
          <w:tcPr>
            <w:tcW w:w="2303" w:type="dxa"/>
          </w:tcPr>
          <w:p w:rsidR="002E61F1" w:rsidRPr="002E61F1" w:rsidRDefault="002E61F1" w:rsidP="002E61F1">
            <w:pPr>
              <w:jc w:val="center"/>
              <w:rPr>
                <w:b/>
              </w:rPr>
            </w:pPr>
            <w:r w:rsidRPr="002E61F1">
              <w:rPr>
                <w:b/>
              </w:rPr>
              <w:t>odklad</w:t>
            </w:r>
          </w:p>
        </w:tc>
        <w:tc>
          <w:tcPr>
            <w:tcW w:w="2303" w:type="dxa"/>
          </w:tcPr>
          <w:p w:rsidR="002E61F1" w:rsidRPr="002E61F1" w:rsidRDefault="002E61F1" w:rsidP="002E61F1">
            <w:pPr>
              <w:jc w:val="center"/>
              <w:rPr>
                <w:b/>
              </w:rPr>
            </w:pPr>
            <w:r w:rsidRPr="002E61F1">
              <w:rPr>
                <w:b/>
              </w:rPr>
              <w:t>triedy</w:t>
            </w:r>
          </w:p>
        </w:tc>
        <w:tc>
          <w:tcPr>
            <w:tcW w:w="2271" w:type="dxa"/>
          </w:tcPr>
          <w:p w:rsidR="002E61F1" w:rsidRPr="002E61F1" w:rsidRDefault="002E61F1" w:rsidP="002E61F1">
            <w:pPr>
              <w:jc w:val="center"/>
              <w:rPr>
                <w:b/>
              </w:rPr>
            </w:pPr>
            <w:r w:rsidRPr="002E61F1">
              <w:rPr>
                <w:b/>
              </w:rPr>
              <w:t>počet prvákov</w:t>
            </w:r>
          </w:p>
        </w:tc>
      </w:tr>
      <w:tr w:rsidR="00AD738B" w:rsidTr="00587297">
        <w:tc>
          <w:tcPr>
            <w:tcW w:w="2303" w:type="dxa"/>
            <w:gridSpan w:val="2"/>
            <w:shd w:val="clear" w:color="auto" w:fill="FFFF00"/>
          </w:tcPr>
          <w:p w:rsidR="00AD738B" w:rsidRPr="002E61F1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80</w:t>
            </w:r>
          </w:p>
        </w:tc>
        <w:tc>
          <w:tcPr>
            <w:tcW w:w="2303" w:type="dxa"/>
            <w:shd w:val="clear" w:color="auto" w:fill="FFFF00"/>
          </w:tcPr>
          <w:p w:rsidR="00AD738B" w:rsidRPr="002E61F1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303" w:type="dxa"/>
            <w:shd w:val="clear" w:color="auto" w:fill="FFFF00"/>
          </w:tcPr>
          <w:p w:rsidR="00AD738B" w:rsidRPr="002E61F1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271" w:type="dxa"/>
            <w:shd w:val="clear" w:color="auto" w:fill="FFFF00"/>
          </w:tcPr>
          <w:p w:rsidR="00AD738B" w:rsidRPr="002E61F1" w:rsidRDefault="00AD738B" w:rsidP="00AD738B">
            <w:pPr>
              <w:jc w:val="center"/>
              <w:rPr>
                <w:i/>
              </w:rPr>
            </w:pPr>
            <w:r>
              <w:rPr>
                <w:i/>
              </w:rPr>
              <w:t>65</w:t>
            </w:r>
          </w:p>
        </w:tc>
      </w:tr>
      <w:tr w:rsidR="00AD738B" w:rsidTr="00552ADD">
        <w:tc>
          <w:tcPr>
            <w:tcW w:w="1384" w:type="dxa"/>
          </w:tcPr>
          <w:p w:rsidR="00AD738B" w:rsidRPr="00587297" w:rsidRDefault="00AD738B" w:rsidP="00AD738B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4"/>
            <w:shd w:val="clear" w:color="auto" w:fill="FFFF00"/>
          </w:tcPr>
          <w:p w:rsidR="00AD738B" w:rsidRPr="00587297" w:rsidRDefault="00AD738B" w:rsidP="00280FC8">
            <w:pPr>
              <w:jc w:val="both"/>
              <w:rPr>
                <w:i/>
              </w:rPr>
            </w:pPr>
          </w:p>
        </w:tc>
      </w:tr>
    </w:tbl>
    <w:p w:rsidR="00587297" w:rsidRDefault="00587297" w:rsidP="00587297"/>
    <w:tbl>
      <w:tblPr>
        <w:tblpPr w:leftFromText="141" w:rightFromText="141" w:vertAnchor="text" w:horzAnchor="margin" w:tblpY="42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98467E" w:rsidRPr="00BE3B3E" w:rsidTr="0098467E">
        <w:trPr>
          <w:trHeight w:val="300"/>
        </w:trPr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Gymnáziá</w:t>
            </w:r>
          </w:p>
        </w:tc>
        <w:tc>
          <w:tcPr>
            <w:tcW w:w="6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Stredné školy</w:t>
            </w:r>
          </w:p>
        </w:tc>
      </w:tr>
      <w:tr w:rsidR="0098467E" w:rsidRPr="00BE3B3E" w:rsidTr="0098467E">
        <w:trPr>
          <w:trHeight w:val="13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8. ročné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5. ročné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4. ročné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umelecké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zdravotnícke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1973E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poľnohos./ </w:t>
            </w:r>
            <w:r w:rsidR="0098467E"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lesnícke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ekonom./ obchodné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pedagogické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technické/ dopravné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SOŠ ostatné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praktické/OU</w:t>
            </w:r>
          </w:p>
        </w:tc>
      </w:tr>
      <w:tr w:rsidR="0098467E" w:rsidRPr="00BE3B3E" w:rsidTr="0098467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467E" w:rsidRPr="00BE3B3E" w:rsidRDefault="00745258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467E" w:rsidRPr="00BE3B3E" w:rsidRDefault="00973523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467E" w:rsidRPr="00BE3B3E" w:rsidRDefault="00973523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467E" w:rsidRPr="00BE3B3E" w:rsidRDefault="00CD2E48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8467E" w:rsidRPr="00BE3B3E" w:rsidRDefault="00CD2E48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B01D2C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B01D2C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B01D2C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B01D2C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973523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7E" w:rsidRPr="00BE3B3E" w:rsidRDefault="00B01D2C" w:rsidP="00B01D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</w:tr>
      <w:tr w:rsidR="0098467E" w:rsidRPr="00BE3B3E" w:rsidTr="0098467E">
        <w:trPr>
          <w:trHeight w:val="36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67E" w:rsidRPr="00BE3B3E" w:rsidRDefault="0098467E" w:rsidP="009846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b/>
                <w:bCs/>
                <w:color w:val="000000"/>
              </w:rPr>
              <w:t>Komentár: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98467E" w:rsidRPr="00BE3B3E" w:rsidRDefault="0098467E" w:rsidP="009846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BE3B3E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</w:tbl>
    <w:p w:rsidR="00587297" w:rsidRPr="00587297" w:rsidRDefault="00045823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>
        <w:rPr>
          <w:b/>
          <w:color w:val="0070C0"/>
        </w:rPr>
        <w:t>Údaje o prijatých žiakoch na stredné školy</w:t>
      </w:r>
    </w:p>
    <w:p w:rsidR="007502EC" w:rsidRDefault="007502EC" w:rsidP="00AC07DB">
      <w:pPr>
        <w:pStyle w:val="Odsekzoznamu"/>
        <w:rPr>
          <w:b/>
          <w:color w:val="0070C0"/>
        </w:rPr>
      </w:pPr>
    </w:p>
    <w:p w:rsidR="007502EC" w:rsidRDefault="007502EC" w:rsidP="00AC07DB">
      <w:pPr>
        <w:pStyle w:val="Odsekzoznamu"/>
        <w:rPr>
          <w:b/>
          <w:color w:val="0070C0"/>
        </w:rPr>
      </w:pPr>
    </w:p>
    <w:p w:rsidR="009768CD" w:rsidRPr="00587297" w:rsidRDefault="009768CD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Hodnotenie a klasifikácia žiakov</w:t>
      </w:r>
      <w:r w:rsidR="00045823">
        <w:rPr>
          <w:b/>
          <w:color w:val="0070C0"/>
        </w:rPr>
        <w:t xml:space="preserve"> celkovo</w:t>
      </w:r>
      <w:r w:rsidR="005C68AC">
        <w:rPr>
          <w:b/>
          <w:color w:val="0070C0"/>
        </w:rPr>
        <w:t xml:space="preserve"> za školu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 w:rsidR="009768CD" w:rsidTr="00746871">
        <w:trPr>
          <w:cantSplit/>
          <w:trHeight w:val="1134"/>
        </w:trPr>
        <w:tc>
          <w:tcPr>
            <w:tcW w:w="1326" w:type="dxa"/>
            <w:vAlign w:val="center"/>
          </w:tcPr>
          <w:p w:rsidR="009768CD" w:rsidRPr="00706137" w:rsidRDefault="0033260E" w:rsidP="0074687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9768CD" w:rsidRPr="00706137">
              <w:rPr>
                <w:b/>
              </w:rPr>
              <w:t>yzname</w:t>
            </w:r>
            <w:r w:rsidR="009768CD">
              <w:rPr>
                <w:b/>
              </w:rPr>
              <w:t>-</w:t>
            </w:r>
            <w:r w:rsidR="009768CD" w:rsidRPr="00706137">
              <w:rPr>
                <w:b/>
              </w:rPr>
              <w:t>nan</w:t>
            </w:r>
            <w:r w:rsidR="00EE23A6">
              <w:rPr>
                <w:b/>
              </w:rPr>
              <w:t>í</w:t>
            </w:r>
          </w:p>
        </w:tc>
        <w:tc>
          <w:tcPr>
            <w:tcW w:w="1327" w:type="dxa"/>
            <w:vAlign w:val="center"/>
          </w:tcPr>
          <w:p w:rsidR="009768CD" w:rsidRPr="00706137" w:rsidRDefault="009768CD" w:rsidP="00746871">
            <w:pPr>
              <w:jc w:val="center"/>
              <w:rPr>
                <w:b/>
              </w:rPr>
            </w:pPr>
            <w:r w:rsidRPr="00706137">
              <w:rPr>
                <w:b/>
              </w:rPr>
              <w:t>PVD</w:t>
            </w:r>
          </w:p>
        </w:tc>
        <w:tc>
          <w:tcPr>
            <w:tcW w:w="1327" w:type="dxa"/>
            <w:vAlign w:val="center"/>
          </w:tcPr>
          <w:p w:rsidR="009768CD" w:rsidRPr="00706137" w:rsidRDefault="001973EE" w:rsidP="00746871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9768CD" w:rsidRPr="00706137">
              <w:rPr>
                <w:b/>
              </w:rPr>
              <w:t>rospeli</w:t>
            </w:r>
          </w:p>
        </w:tc>
        <w:tc>
          <w:tcPr>
            <w:tcW w:w="1327" w:type="dxa"/>
            <w:vAlign w:val="center"/>
          </w:tcPr>
          <w:p w:rsidR="009768CD" w:rsidRPr="00706137" w:rsidRDefault="001973EE" w:rsidP="0074687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768CD" w:rsidRPr="00706137">
              <w:rPr>
                <w:b/>
              </w:rPr>
              <w:t>eprospeli</w:t>
            </w:r>
          </w:p>
        </w:tc>
        <w:tc>
          <w:tcPr>
            <w:tcW w:w="1327" w:type="dxa"/>
            <w:vAlign w:val="center"/>
          </w:tcPr>
          <w:p w:rsidR="0033260E" w:rsidRDefault="0033260E" w:rsidP="00746871">
            <w:pPr>
              <w:jc w:val="center"/>
              <w:rPr>
                <w:b/>
              </w:rPr>
            </w:pPr>
            <w:r w:rsidRPr="00706137">
              <w:rPr>
                <w:b/>
              </w:rPr>
              <w:t>N</w:t>
            </w:r>
            <w:r w:rsidR="009768CD" w:rsidRPr="00706137">
              <w:rPr>
                <w:b/>
              </w:rPr>
              <w:t>eklasifiko</w:t>
            </w:r>
            <w:r>
              <w:rPr>
                <w:b/>
              </w:rPr>
              <w:t>-</w:t>
            </w:r>
          </w:p>
          <w:p w:rsidR="009768CD" w:rsidRPr="00706137" w:rsidRDefault="009768CD" w:rsidP="00746871">
            <w:pPr>
              <w:jc w:val="center"/>
              <w:rPr>
                <w:b/>
              </w:rPr>
            </w:pPr>
            <w:r w:rsidRPr="00706137">
              <w:rPr>
                <w:b/>
              </w:rPr>
              <w:t>van</w:t>
            </w:r>
            <w:r w:rsidR="00EE23A6">
              <w:rPr>
                <w:b/>
              </w:rPr>
              <w:t>í</w:t>
            </w:r>
          </w:p>
        </w:tc>
        <w:tc>
          <w:tcPr>
            <w:tcW w:w="1327" w:type="dxa"/>
            <w:vAlign w:val="center"/>
          </w:tcPr>
          <w:p w:rsidR="009768CD" w:rsidRPr="00706137" w:rsidRDefault="001973EE" w:rsidP="00746871">
            <w:pPr>
              <w:jc w:val="center"/>
              <w:rPr>
                <w:b/>
              </w:rPr>
            </w:pPr>
            <w:r>
              <w:rPr>
                <w:b/>
              </w:rPr>
              <w:t>Vymeškané  ospravedl-n</w:t>
            </w:r>
            <w:r w:rsidR="009768CD" w:rsidRPr="00706137">
              <w:rPr>
                <w:b/>
              </w:rPr>
              <w:t>ené hod.</w:t>
            </w:r>
          </w:p>
        </w:tc>
        <w:tc>
          <w:tcPr>
            <w:tcW w:w="1327" w:type="dxa"/>
            <w:vAlign w:val="center"/>
          </w:tcPr>
          <w:p w:rsidR="009768CD" w:rsidRPr="00706137" w:rsidRDefault="009768CD" w:rsidP="00746871">
            <w:pPr>
              <w:jc w:val="center"/>
              <w:rPr>
                <w:b/>
              </w:rPr>
            </w:pPr>
            <w:r w:rsidRPr="00706137">
              <w:rPr>
                <w:b/>
              </w:rPr>
              <w:t>Vymeškané  neospravedlnené hod.</w:t>
            </w:r>
          </w:p>
        </w:tc>
      </w:tr>
      <w:tr w:rsidR="009768CD" w:rsidTr="00746871">
        <w:tc>
          <w:tcPr>
            <w:tcW w:w="1326" w:type="dxa"/>
            <w:shd w:val="clear" w:color="auto" w:fill="FFFF00"/>
          </w:tcPr>
          <w:p w:rsidR="009768CD" w:rsidRPr="00706137" w:rsidRDefault="00F56D67" w:rsidP="007B547B">
            <w:pPr>
              <w:jc w:val="center"/>
              <w:rPr>
                <w:i/>
              </w:rPr>
            </w:pPr>
            <w:r>
              <w:rPr>
                <w:i/>
              </w:rPr>
              <w:t>228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56D67" w:rsidP="007B547B">
            <w:pPr>
              <w:jc w:val="center"/>
              <w:rPr>
                <w:i/>
              </w:rPr>
            </w:pPr>
            <w:r>
              <w:rPr>
                <w:i/>
              </w:rPr>
              <w:t>90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56D67" w:rsidP="007B547B">
            <w:pPr>
              <w:jc w:val="center"/>
              <w:rPr>
                <w:i/>
              </w:rPr>
            </w:pPr>
            <w:r>
              <w:rPr>
                <w:i/>
              </w:rPr>
              <w:t>201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81B3F" w:rsidP="007B547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81B3F" w:rsidP="007B547B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56D67" w:rsidP="007B547B">
            <w:pPr>
              <w:jc w:val="center"/>
              <w:rPr>
                <w:i/>
              </w:rPr>
            </w:pPr>
            <w:r>
              <w:rPr>
                <w:i/>
              </w:rPr>
              <w:t>35 313</w:t>
            </w:r>
          </w:p>
        </w:tc>
        <w:tc>
          <w:tcPr>
            <w:tcW w:w="1327" w:type="dxa"/>
            <w:shd w:val="clear" w:color="auto" w:fill="FFFF00"/>
          </w:tcPr>
          <w:p w:rsidR="009768CD" w:rsidRPr="00706137" w:rsidRDefault="00F56D67" w:rsidP="007B547B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</w:tbl>
    <w:p w:rsidR="009768CD" w:rsidRDefault="009768CD" w:rsidP="009768CD"/>
    <w:p w:rsidR="001242B0" w:rsidRDefault="001242B0" w:rsidP="009768C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261"/>
        <w:gridCol w:w="42"/>
        <w:gridCol w:w="1445"/>
        <w:gridCol w:w="858"/>
      </w:tblGrid>
      <w:tr w:rsidR="00C05725" w:rsidTr="00C05725">
        <w:tc>
          <w:tcPr>
            <w:tcW w:w="6867" w:type="dxa"/>
            <w:gridSpan w:val="3"/>
            <w:tcBorders>
              <w:right w:val="nil"/>
            </w:tcBorders>
          </w:tcPr>
          <w:p w:rsidR="00C05725" w:rsidRPr="00DF5A72" w:rsidRDefault="00C05725" w:rsidP="00DF5A72">
            <w:pPr>
              <w:rPr>
                <w:b/>
              </w:rPr>
            </w:pPr>
            <w:r>
              <w:rPr>
                <w:b/>
              </w:rPr>
              <w:t>Úspešnosť žiakov a výsledky externých meraní TESTOVANIA</w:t>
            </w:r>
          </w:p>
        </w:tc>
        <w:tc>
          <w:tcPr>
            <w:tcW w:w="1487" w:type="dxa"/>
            <w:gridSpan w:val="2"/>
            <w:tcBorders>
              <w:left w:val="nil"/>
            </w:tcBorders>
          </w:tcPr>
          <w:p w:rsidR="00C05725" w:rsidRPr="00DF5A72" w:rsidRDefault="00C05725" w:rsidP="00C05725">
            <w:pPr>
              <w:jc w:val="right"/>
              <w:rPr>
                <w:b/>
              </w:rPr>
            </w:pPr>
            <w:r>
              <w:rPr>
                <w:b/>
              </w:rPr>
              <w:t>Ročník:</w:t>
            </w:r>
          </w:p>
        </w:tc>
        <w:tc>
          <w:tcPr>
            <w:tcW w:w="858" w:type="dxa"/>
            <w:shd w:val="clear" w:color="auto" w:fill="FFFF00"/>
          </w:tcPr>
          <w:p w:rsidR="00C05725" w:rsidRPr="00C05725" w:rsidRDefault="009B4527" w:rsidP="00C05725">
            <w:pPr>
              <w:jc w:val="center"/>
              <w:rPr>
                <w:i/>
              </w:rPr>
            </w:pPr>
            <w:r>
              <w:rPr>
                <w:i/>
              </w:rPr>
              <w:t>5.roč.</w:t>
            </w:r>
          </w:p>
        </w:tc>
      </w:tr>
      <w:tr w:rsidR="007A7EC9" w:rsidTr="007A7EC9">
        <w:tc>
          <w:tcPr>
            <w:tcW w:w="4606" w:type="dxa"/>
            <w:gridSpan w:val="2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Slovenský jazyk</w:t>
            </w:r>
          </w:p>
        </w:tc>
        <w:tc>
          <w:tcPr>
            <w:tcW w:w="4606" w:type="dxa"/>
            <w:gridSpan w:val="4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7A7EC9" w:rsidTr="00DF5A72">
        <w:tc>
          <w:tcPr>
            <w:tcW w:w="2303" w:type="dxa"/>
            <w:vAlign w:val="center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Celoslovenská úspešnosť</w:t>
            </w:r>
          </w:p>
        </w:tc>
        <w:tc>
          <w:tcPr>
            <w:tcW w:w="2303" w:type="dxa"/>
            <w:vAlign w:val="center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Úspešnosť %</w:t>
            </w:r>
          </w:p>
        </w:tc>
        <w:tc>
          <w:tcPr>
            <w:tcW w:w="2303" w:type="dxa"/>
            <w:gridSpan w:val="2"/>
            <w:vAlign w:val="center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Celoslovenská úspešnosť</w:t>
            </w:r>
          </w:p>
        </w:tc>
        <w:tc>
          <w:tcPr>
            <w:tcW w:w="2303" w:type="dxa"/>
            <w:gridSpan w:val="2"/>
            <w:vAlign w:val="center"/>
          </w:tcPr>
          <w:p w:rsidR="007A7EC9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Úspešnosť %</w:t>
            </w:r>
          </w:p>
        </w:tc>
      </w:tr>
      <w:tr w:rsidR="009B4527" w:rsidTr="00DF5A72">
        <w:tc>
          <w:tcPr>
            <w:tcW w:w="2303" w:type="dxa"/>
            <w:shd w:val="clear" w:color="auto" w:fill="FFFF00"/>
          </w:tcPr>
          <w:p w:rsidR="009B4527" w:rsidRPr="00DF5A72" w:rsidRDefault="009B4527" w:rsidP="00591323">
            <w:pPr>
              <w:jc w:val="center"/>
              <w:rPr>
                <w:i/>
              </w:rPr>
            </w:pPr>
            <w:r>
              <w:rPr>
                <w:i/>
              </w:rPr>
              <w:t>63,1</w:t>
            </w:r>
          </w:p>
        </w:tc>
        <w:tc>
          <w:tcPr>
            <w:tcW w:w="2303" w:type="dxa"/>
            <w:shd w:val="clear" w:color="auto" w:fill="FFFF00"/>
          </w:tcPr>
          <w:p w:rsidR="009B4527" w:rsidRPr="00DF5A72" w:rsidRDefault="009B4527" w:rsidP="00591323">
            <w:pPr>
              <w:jc w:val="center"/>
              <w:rPr>
                <w:i/>
              </w:rPr>
            </w:pPr>
            <w:r>
              <w:rPr>
                <w:i/>
              </w:rPr>
              <w:t>71,2</w:t>
            </w:r>
          </w:p>
        </w:tc>
        <w:tc>
          <w:tcPr>
            <w:tcW w:w="2303" w:type="dxa"/>
            <w:gridSpan w:val="2"/>
            <w:shd w:val="clear" w:color="auto" w:fill="FFFF00"/>
          </w:tcPr>
          <w:p w:rsidR="009B4527" w:rsidRPr="00DF5A72" w:rsidRDefault="009B4527" w:rsidP="00591323">
            <w:pPr>
              <w:jc w:val="center"/>
              <w:rPr>
                <w:i/>
              </w:rPr>
            </w:pPr>
            <w:r>
              <w:rPr>
                <w:i/>
              </w:rPr>
              <w:t>62,3</w:t>
            </w:r>
          </w:p>
        </w:tc>
        <w:tc>
          <w:tcPr>
            <w:tcW w:w="2303" w:type="dxa"/>
            <w:gridSpan w:val="2"/>
            <w:shd w:val="clear" w:color="auto" w:fill="FFFF00"/>
          </w:tcPr>
          <w:p w:rsidR="009B4527" w:rsidRPr="00DF5A72" w:rsidRDefault="009B4527" w:rsidP="00591323">
            <w:pPr>
              <w:jc w:val="center"/>
              <w:rPr>
                <w:i/>
              </w:rPr>
            </w:pPr>
            <w:r>
              <w:rPr>
                <w:i/>
              </w:rPr>
              <w:t>71,2</w:t>
            </w:r>
          </w:p>
        </w:tc>
      </w:tr>
    </w:tbl>
    <w:p w:rsidR="008A14EB" w:rsidRDefault="008A14EB" w:rsidP="009768C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261"/>
        <w:gridCol w:w="42"/>
        <w:gridCol w:w="1445"/>
        <w:gridCol w:w="858"/>
      </w:tblGrid>
      <w:tr w:rsidR="00E80F8A" w:rsidTr="00280FC8">
        <w:tc>
          <w:tcPr>
            <w:tcW w:w="6867" w:type="dxa"/>
            <w:gridSpan w:val="3"/>
            <w:tcBorders>
              <w:right w:val="nil"/>
            </w:tcBorders>
          </w:tcPr>
          <w:p w:rsidR="00E80F8A" w:rsidRPr="00DF5A72" w:rsidRDefault="00E80F8A" w:rsidP="00280FC8">
            <w:pPr>
              <w:rPr>
                <w:b/>
              </w:rPr>
            </w:pPr>
            <w:r>
              <w:rPr>
                <w:b/>
              </w:rPr>
              <w:t>Úspešnosť žiakov a výsledky externých meraní TESTOVANIA</w:t>
            </w:r>
          </w:p>
        </w:tc>
        <w:tc>
          <w:tcPr>
            <w:tcW w:w="1487" w:type="dxa"/>
            <w:gridSpan w:val="2"/>
            <w:tcBorders>
              <w:left w:val="nil"/>
            </w:tcBorders>
          </w:tcPr>
          <w:p w:rsidR="00E80F8A" w:rsidRPr="00DF5A72" w:rsidRDefault="00E80F8A" w:rsidP="00280FC8">
            <w:pPr>
              <w:jc w:val="right"/>
              <w:rPr>
                <w:b/>
              </w:rPr>
            </w:pPr>
            <w:r>
              <w:rPr>
                <w:b/>
              </w:rPr>
              <w:t>Ročník:</w:t>
            </w:r>
          </w:p>
        </w:tc>
        <w:tc>
          <w:tcPr>
            <w:tcW w:w="858" w:type="dxa"/>
            <w:shd w:val="clear" w:color="auto" w:fill="FFFF00"/>
          </w:tcPr>
          <w:p w:rsidR="00E80F8A" w:rsidRPr="00C05725" w:rsidRDefault="00E80F8A" w:rsidP="00280FC8">
            <w:pPr>
              <w:jc w:val="center"/>
              <w:rPr>
                <w:i/>
              </w:rPr>
            </w:pPr>
            <w:r>
              <w:rPr>
                <w:i/>
              </w:rPr>
              <w:t>9.roč.</w:t>
            </w:r>
          </w:p>
        </w:tc>
      </w:tr>
      <w:tr w:rsidR="00E80F8A" w:rsidTr="00280FC8">
        <w:tc>
          <w:tcPr>
            <w:tcW w:w="4606" w:type="dxa"/>
            <w:gridSpan w:val="2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Slovenský jazyk</w:t>
            </w:r>
          </w:p>
        </w:tc>
        <w:tc>
          <w:tcPr>
            <w:tcW w:w="4606" w:type="dxa"/>
            <w:gridSpan w:val="4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E80F8A" w:rsidTr="00280FC8">
        <w:tc>
          <w:tcPr>
            <w:tcW w:w="2303" w:type="dxa"/>
            <w:vAlign w:val="center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Celoslovenská úspešnosť</w:t>
            </w:r>
          </w:p>
        </w:tc>
        <w:tc>
          <w:tcPr>
            <w:tcW w:w="2303" w:type="dxa"/>
            <w:vAlign w:val="center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Úspešnosť %</w:t>
            </w:r>
          </w:p>
        </w:tc>
        <w:tc>
          <w:tcPr>
            <w:tcW w:w="2303" w:type="dxa"/>
            <w:gridSpan w:val="2"/>
            <w:vAlign w:val="center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Celoslovenská úspešnosť</w:t>
            </w:r>
          </w:p>
        </w:tc>
        <w:tc>
          <w:tcPr>
            <w:tcW w:w="2303" w:type="dxa"/>
            <w:gridSpan w:val="2"/>
            <w:vAlign w:val="center"/>
          </w:tcPr>
          <w:p w:rsidR="00E80F8A" w:rsidRPr="00DF5A72" w:rsidRDefault="00E80F8A" w:rsidP="00280FC8">
            <w:pPr>
              <w:jc w:val="center"/>
              <w:rPr>
                <w:b/>
              </w:rPr>
            </w:pPr>
            <w:r>
              <w:rPr>
                <w:b/>
              </w:rPr>
              <w:t>Úspešnosť %</w:t>
            </w:r>
          </w:p>
        </w:tc>
      </w:tr>
      <w:tr w:rsidR="00E80F8A" w:rsidTr="00280FC8">
        <w:tc>
          <w:tcPr>
            <w:tcW w:w="2303" w:type="dxa"/>
            <w:shd w:val="clear" w:color="auto" w:fill="FFFF00"/>
          </w:tcPr>
          <w:p w:rsidR="00E80F8A" w:rsidRPr="00DF5A72" w:rsidRDefault="00E80F8A" w:rsidP="00280FC8">
            <w:pPr>
              <w:jc w:val="center"/>
              <w:rPr>
                <w:i/>
              </w:rPr>
            </w:pPr>
            <w:r>
              <w:rPr>
                <w:i/>
              </w:rPr>
              <w:t>61,2</w:t>
            </w:r>
          </w:p>
        </w:tc>
        <w:tc>
          <w:tcPr>
            <w:tcW w:w="2303" w:type="dxa"/>
            <w:shd w:val="clear" w:color="auto" w:fill="FFFF00"/>
          </w:tcPr>
          <w:p w:rsidR="00E80F8A" w:rsidRPr="00DF5A72" w:rsidRDefault="00E80F8A" w:rsidP="00280FC8">
            <w:pPr>
              <w:jc w:val="center"/>
              <w:rPr>
                <w:i/>
              </w:rPr>
            </w:pPr>
            <w:r>
              <w:rPr>
                <w:i/>
              </w:rPr>
              <w:t>60,3</w:t>
            </w:r>
          </w:p>
        </w:tc>
        <w:tc>
          <w:tcPr>
            <w:tcW w:w="2303" w:type="dxa"/>
            <w:gridSpan w:val="2"/>
            <w:shd w:val="clear" w:color="auto" w:fill="FFFF00"/>
          </w:tcPr>
          <w:p w:rsidR="00E80F8A" w:rsidRPr="00DF5A72" w:rsidRDefault="00E80F8A" w:rsidP="00280FC8">
            <w:pPr>
              <w:jc w:val="center"/>
              <w:rPr>
                <w:i/>
              </w:rPr>
            </w:pPr>
            <w:r>
              <w:rPr>
                <w:i/>
              </w:rPr>
              <w:t>56,4</w:t>
            </w:r>
          </w:p>
        </w:tc>
        <w:tc>
          <w:tcPr>
            <w:tcW w:w="2303" w:type="dxa"/>
            <w:gridSpan w:val="2"/>
            <w:shd w:val="clear" w:color="auto" w:fill="FFFF00"/>
          </w:tcPr>
          <w:p w:rsidR="00E80F8A" w:rsidRPr="00DF5A72" w:rsidRDefault="00E80F8A" w:rsidP="00280FC8">
            <w:pPr>
              <w:jc w:val="center"/>
              <w:rPr>
                <w:i/>
              </w:rPr>
            </w:pPr>
            <w:r>
              <w:rPr>
                <w:i/>
              </w:rPr>
              <w:t>61,3</w:t>
            </w:r>
          </w:p>
        </w:tc>
      </w:tr>
    </w:tbl>
    <w:p w:rsidR="00E80F8A" w:rsidRDefault="00E80F8A" w:rsidP="00E80F8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45"/>
      </w:tblGrid>
      <w:tr w:rsidR="00045823" w:rsidTr="002B720C">
        <w:tc>
          <w:tcPr>
            <w:tcW w:w="9235" w:type="dxa"/>
            <w:gridSpan w:val="10"/>
          </w:tcPr>
          <w:p w:rsidR="00045823" w:rsidRPr="007A7EC9" w:rsidRDefault="007A7EC9" w:rsidP="00512A40">
            <w:pPr>
              <w:rPr>
                <w:b/>
              </w:rPr>
            </w:pPr>
            <w:r w:rsidRPr="007A7EC9">
              <w:rPr>
                <w:b/>
              </w:rPr>
              <w:t xml:space="preserve">Údaje o výsledkoch a klasifikácie žiakov podľa </w:t>
            </w:r>
            <w:r w:rsidR="00512A40">
              <w:rPr>
                <w:b/>
              </w:rPr>
              <w:t>ročníkov</w:t>
            </w:r>
          </w:p>
        </w:tc>
      </w:tr>
      <w:tr w:rsidR="00045823" w:rsidTr="002B720C"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1.roč.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2.roč.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3.roč.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4.roč.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5.roč.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6.roč.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7.roč.</w:t>
            </w:r>
          </w:p>
        </w:tc>
        <w:tc>
          <w:tcPr>
            <w:tcW w:w="921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8.roč.</w:t>
            </w:r>
          </w:p>
        </w:tc>
        <w:tc>
          <w:tcPr>
            <w:tcW w:w="922" w:type="dxa"/>
            <w:vAlign w:val="center"/>
          </w:tcPr>
          <w:p w:rsidR="00045823" w:rsidRPr="00045823" w:rsidRDefault="00045823" w:rsidP="00045823">
            <w:pPr>
              <w:jc w:val="center"/>
              <w:rPr>
                <w:b/>
              </w:rPr>
            </w:pPr>
            <w:r>
              <w:rPr>
                <w:b/>
              </w:rPr>
              <w:t>9.roč.</w:t>
            </w:r>
          </w:p>
        </w:tc>
        <w:tc>
          <w:tcPr>
            <w:tcW w:w="945" w:type="dxa"/>
            <w:vAlign w:val="center"/>
          </w:tcPr>
          <w:p w:rsidR="00045823" w:rsidRPr="007A7EC9" w:rsidRDefault="007A7EC9" w:rsidP="007A7EC9">
            <w:pPr>
              <w:jc w:val="center"/>
              <w:rPr>
                <w:rFonts w:cs="GreekC"/>
                <w:b/>
              </w:rPr>
            </w:pPr>
            <w:r>
              <w:rPr>
                <w:rFonts w:cs="GreekC"/>
                <w:b/>
              </w:rPr>
              <w:t>priemer</w:t>
            </w:r>
          </w:p>
        </w:tc>
      </w:tr>
      <w:tr w:rsidR="00045823" w:rsidTr="002B720C"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1,25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1,42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1,53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1,61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1,96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1,97</w:t>
            </w:r>
          </w:p>
        </w:tc>
        <w:tc>
          <w:tcPr>
            <w:tcW w:w="921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2,09</w:t>
            </w:r>
          </w:p>
        </w:tc>
        <w:tc>
          <w:tcPr>
            <w:tcW w:w="922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2,27</w:t>
            </w:r>
          </w:p>
        </w:tc>
        <w:tc>
          <w:tcPr>
            <w:tcW w:w="945" w:type="dxa"/>
            <w:shd w:val="clear" w:color="auto" w:fill="FFFF00"/>
          </w:tcPr>
          <w:p w:rsidR="00045823" w:rsidRPr="00045823" w:rsidRDefault="00EF2AC5" w:rsidP="00045823">
            <w:pPr>
              <w:jc w:val="center"/>
              <w:rPr>
                <w:i/>
              </w:rPr>
            </w:pPr>
            <w:r>
              <w:rPr>
                <w:i/>
              </w:rPr>
              <w:t>1,76</w:t>
            </w:r>
          </w:p>
        </w:tc>
      </w:tr>
    </w:tbl>
    <w:p w:rsidR="007A7EC9" w:rsidRDefault="007A7EC9" w:rsidP="009768C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A7EC9" w:rsidTr="007A7EC9">
        <w:tc>
          <w:tcPr>
            <w:tcW w:w="9212" w:type="dxa"/>
            <w:gridSpan w:val="5"/>
          </w:tcPr>
          <w:p w:rsidR="007A7EC9" w:rsidRPr="007A7EC9" w:rsidRDefault="007A7EC9" w:rsidP="009768CD">
            <w:pPr>
              <w:rPr>
                <w:b/>
              </w:rPr>
            </w:pPr>
            <w:r>
              <w:rPr>
                <w:b/>
              </w:rPr>
              <w:t>Pochvaly a napomenutia</w:t>
            </w:r>
          </w:p>
        </w:tc>
      </w:tr>
      <w:tr w:rsidR="007A7EC9" w:rsidTr="00746871">
        <w:tc>
          <w:tcPr>
            <w:tcW w:w="1842" w:type="dxa"/>
            <w:vAlign w:val="center"/>
          </w:tcPr>
          <w:p w:rsidR="007A7EC9" w:rsidRPr="00045823" w:rsidRDefault="007A7EC9" w:rsidP="00746871">
            <w:pPr>
              <w:jc w:val="center"/>
              <w:rPr>
                <w:b/>
              </w:rPr>
            </w:pPr>
            <w:r>
              <w:rPr>
                <w:b/>
              </w:rPr>
              <w:t>Pochvala TU</w:t>
            </w:r>
          </w:p>
        </w:tc>
        <w:tc>
          <w:tcPr>
            <w:tcW w:w="1842" w:type="dxa"/>
            <w:vAlign w:val="center"/>
          </w:tcPr>
          <w:p w:rsidR="007A7EC9" w:rsidRPr="00045823" w:rsidRDefault="007A7EC9" w:rsidP="00746871">
            <w:pPr>
              <w:jc w:val="center"/>
              <w:rPr>
                <w:b/>
              </w:rPr>
            </w:pPr>
            <w:r>
              <w:rPr>
                <w:b/>
              </w:rPr>
              <w:t>Napomenutie TU</w:t>
            </w:r>
          </w:p>
        </w:tc>
        <w:tc>
          <w:tcPr>
            <w:tcW w:w="1842" w:type="dxa"/>
            <w:vAlign w:val="center"/>
          </w:tcPr>
          <w:p w:rsidR="007A7EC9" w:rsidRPr="00045823" w:rsidRDefault="007A7EC9" w:rsidP="00746871">
            <w:pPr>
              <w:jc w:val="center"/>
              <w:rPr>
                <w:b/>
              </w:rPr>
            </w:pPr>
            <w:r>
              <w:rPr>
                <w:b/>
              </w:rPr>
              <w:t>Pokarhanie TU</w:t>
            </w:r>
          </w:p>
        </w:tc>
        <w:tc>
          <w:tcPr>
            <w:tcW w:w="1843" w:type="dxa"/>
            <w:vAlign w:val="center"/>
          </w:tcPr>
          <w:p w:rsidR="007A7EC9" w:rsidRPr="00045823" w:rsidRDefault="007A7EC9" w:rsidP="00746871">
            <w:pPr>
              <w:jc w:val="center"/>
              <w:rPr>
                <w:b/>
              </w:rPr>
            </w:pPr>
            <w:r>
              <w:rPr>
                <w:b/>
              </w:rPr>
              <w:t>Pochvala RŠ</w:t>
            </w:r>
          </w:p>
        </w:tc>
        <w:tc>
          <w:tcPr>
            <w:tcW w:w="1843" w:type="dxa"/>
            <w:vAlign w:val="center"/>
          </w:tcPr>
          <w:p w:rsidR="007A7EC9" w:rsidRPr="00045823" w:rsidRDefault="007A7EC9" w:rsidP="00746871">
            <w:pPr>
              <w:jc w:val="center"/>
              <w:rPr>
                <w:b/>
              </w:rPr>
            </w:pPr>
            <w:r>
              <w:rPr>
                <w:b/>
              </w:rPr>
              <w:t>Pokarhanie RŠ</w:t>
            </w:r>
          </w:p>
        </w:tc>
      </w:tr>
      <w:tr w:rsidR="00005A54" w:rsidTr="007A7EC9">
        <w:tc>
          <w:tcPr>
            <w:tcW w:w="1842" w:type="dxa"/>
            <w:shd w:val="clear" w:color="auto" w:fill="FFFF00"/>
          </w:tcPr>
          <w:p w:rsidR="00005A54" w:rsidRPr="0004582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166</w:t>
            </w:r>
          </w:p>
        </w:tc>
        <w:tc>
          <w:tcPr>
            <w:tcW w:w="1842" w:type="dxa"/>
            <w:shd w:val="clear" w:color="auto" w:fill="FFFF00"/>
          </w:tcPr>
          <w:p w:rsidR="00005A54" w:rsidRPr="0004582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2" w:type="dxa"/>
            <w:shd w:val="clear" w:color="auto" w:fill="FFFF00"/>
          </w:tcPr>
          <w:p w:rsidR="00005A54" w:rsidRPr="0004582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843" w:type="dxa"/>
            <w:shd w:val="clear" w:color="auto" w:fill="FFFF00"/>
          </w:tcPr>
          <w:p w:rsidR="00005A54" w:rsidRPr="0004582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166</w:t>
            </w:r>
          </w:p>
        </w:tc>
        <w:tc>
          <w:tcPr>
            <w:tcW w:w="1843" w:type="dxa"/>
            <w:shd w:val="clear" w:color="auto" w:fill="FFFF00"/>
          </w:tcPr>
          <w:p w:rsidR="00005A54" w:rsidRPr="0004582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</w:tbl>
    <w:p w:rsidR="007A7EC9" w:rsidRDefault="007A7EC9" w:rsidP="009768C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F5A72" w:rsidRPr="007A7EC9" w:rsidTr="00746871">
        <w:tc>
          <w:tcPr>
            <w:tcW w:w="9212" w:type="dxa"/>
            <w:gridSpan w:val="4"/>
          </w:tcPr>
          <w:p w:rsidR="00DF5A72" w:rsidRPr="007A7EC9" w:rsidRDefault="00DF5A72" w:rsidP="00746871">
            <w:pPr>
              <w:rPr>
                <w:b/>
              </w:rPr>
            </w:pPr>
            <w:r>
              <w:rPr>
                <w:b/>
              </w:rPr>
              <w:t>Znížené známky zo správania</w:t>
            </w:r>
          </w:p>
        </w:tc>
      </w:tr>
      <w:tr w:rsidR="00DF5A72" w:rsidTr="00746871">
        <w:tc>
          <w:tcPr>
            <w:tcW w:w="2303" w:type="dxa"/>
            <w:vAlign w:val="center"/>
          </w:tcPr>
          <w:p w:rsidR="00DF5A72" w:rsidRPr="00DF5A72" w:rsidRDefault="00DF5A72" w:rsidP="00746871">
            <w:pPr>
              <w:jc w:val="center"/>
              <w:rPr>
                <w:b/>
              </w:rPr>
            </w:pPr>
            <w:r>
              <w:rPr>
                <w:b/>
              </w:rPr>
              <w:t>Znížené známky</w:t>
            </w:r>
          </w:p>
        </w:tc>
        <w:tc>
          <w:tcPr>
            <w:tcW w:w="2303" w:type="dxa"/>
            <w:vAlign w:val="center"/>
          </w:tcPr>
          <w:p w:rsidR="00DF5A72" w:rsidRPr="00DF5A72" w:rsidRDefault="00DF5A72" w:rsidP="0074687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1973EE">
              <w:rPr>
                <w:b/>
              </w:rPr>
              <w:t xml:space="preserve"> </w:t>
            </w:r>
            <w:r>
              <w:rPr>
                <w:b/>
              </w:rPr>
              <w:t>stup</w:t>
            </w:r>
            <w:r w:rsidR="001973EE">
              <w:rPr>
                <w:b/>
              </w:rPr>
              <w:t>eň</w:t>
            </w:r>
          </w:p>
        </w:tc>
        <w:tc>
          <w:tcPr>
            <w:tcW w:w="2303" w:type="dxa"/>
            <w:vAlign w:val="center"/>
          </w:tcPr>
          <w:p w:rsidR="00DF5A72" w:rsidRPr="00DF5A72" w:rsidRDefault="00DF5A72" w:rsidP="0074687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1973EE">
              <w:rPr>
                <w:b/>
              </w:rPr>
              <w:t xml:space="preserve"> </w:t>
            </w:r>
            <w:r>
              <w:rPr>
                <w:b/>
              </w:rPr>
              <w:t>stup</w:t>
            </w:r>
            <w:r w:rsidR="001973EE">
              <w:rPr>
                <w:b/>
              </w:rPr>
              <w:t>eň</w:t>
            </w:r>
          </w:p>
        </w:tc>
        <w:tc>
          <w:tcPr>
            <w:tcW w:w="2303" w:type="dxa"/>
            <w:vAlign w:val="center"/>
          </w:tcPr>
          <w:p w:rsidR="00DF5A72" w:rsidRPr="00DF5A72" w:rsidRDefault="00DF5A72" w:rsidP="0074687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="001973EE">
              <w:rPr>
                <w:b/>
              </w:rPr>
              <w:t xml:space="preserve"> </w:t>
            </w:r>
            <w:r>
              <w:rPr>
                <w:b/>
              </w:rPr>
              <w:t>stup</w:t>
            </w:r>
            <w:r w:rsidR="001973EE">
              <w:rPr>
                <w:b/>
              </w:rPr>
              <w:t>eň</w:t>
            </w:r>
          </w:p>
        </w:tc>
      </w:tr>
      <w:tr w:rsidR="00005A54" w:rsidTr="00746871">
        <w:tc>
          <w:tcPr>
            <w:tcW w:w="230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30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0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30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DF5A72" w:rsidRDefault="00DF5A72" w:rsidP="00DF5A7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4"/>
        <w:gridCol w:w="1023"/>
        <w:gridCol w:w="1024"/>
        <w:gridCol w:w="1024"/>
        <w:gridCol w:w="1024"/>
        <w:gridCol w:w="1024"/>
        <w:gridCol w:w="1024"/>
      </w:tblGrid>
      <w:tr w:rsidR="00DF5A72" w:rsidRPr="007A7EC9" w:rsidTr="00DF5A72">
        <w:tc>
          <w:tcPr>
            <w:tcW w:w="9213" w:type="dxa"/>
            <w:gridSpan w:val="9"/>
          </w:tcPr>
          <w:p w:rsidR="00DF5A72" w:rsidRPr="007A7EC9" w:rsidRDefault="00DF5A72" w:rsidP="00746871">
            <w:pPr>
              <w:rPr>
                <w:b/>
              </w:rPr>
            </w:pPr>
            <w:r>
              <w:rPr>
                <w:b/>
              </w:rPr>
              <w:t>Údaje o úspešnosti žiakov základných škôl v predmetových a celoštátnych súťažiach</w:t>
            </w:r>
          </w:p>
        </w:tc>
      </w:tr>
      <w:tr w:rsidR="00DF5A72" w:rsidTr="00DF5A72">
        <w:tc>
          <w:tcPr>
            <w:tcW w:w="3070" w:type="dxa"/>
            <w:gridSpan w:val="3"/>
          </w:tcPr>
          <w:p w:rsidR="00DF5A72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Okres</w:t>
            </w:r>
          </w:p>
        </w:tc>
        <w:tc>
          <w:tcPr>
            <w:tcW w:w="3071" w:type="dxa"/>
            <w:gridSpan w:val="3"/>
          </w:tcPr>
          <w:p w:rsidR="00DF5A72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Kraj</w:t>
            </w:r>
          </w:p>
        </w:tc>
        <w:tc>
          <w:tcPr>
            <w:tcW w:w="3072" w:type="dxa"/>
            <w:gridSpan w:val="3"/>
          </w:tcPr>
          <w:p w:rsidR="00DF5A72" w:rsidRPr="00DF5A72" w:rsidRDefault="00DF5A72" w:rsidP="00DF5A72">
            <w:pPr>
              <w:jc w:val="center"/>
              <w:rPr>
                <w:b/>
              </w:rPr>
            </w:pPr>
            <w:r>
              <w:rPr>
                <w:b/>
              </w:rPr>
              <w:t>SR</w:t>
            </w:r>
          </w:p>
        </w:tc>
      </w:tr>
      <w:tr w:rsidR="00DF5A72" w:rsidTr="00DF5A72">
        <w:tc>
          <w:tcPr>
            <w:tcW w:w="1023" w:type="dxa"/>
          </w:tcPr>
          <w:p w:rsidR="00DF5A72" w:rsidRPr="00DF5A72" w:rsidRDefault="00DF5A72" w:rsidP="009768CD">
            <w:pPr>
              <w:rPr>
                <w:b/>
              </w:rPr>
            </w:pPr>
            <w:r>
              <w:rPr>
                <w:b/>
              </w:rPr>
              <w:t>1.miesto</w:t>
            </w:r>
          </w:p>
        </w:tc>
        <w:tc>
          <w:tcPr>
            <w:tcW w:w="1023" w:type="dxa"/>
          </w:tcPr>
          <w:p w:rsidR="00DF5A72" w:rsidRPr="00DF5A72" w:rsidRDefault="00DF5A72" w:rsidP="009768CD">
            <w:pPr>
              <w:rPr>
                <w:b/>
              </w:rPr>
            </w:pPr>
            <w:r>
              <w:rPr>
                <w:b/>
              </w:rPr>
              <w:t>2.miesto</w:t>
            </w:r>
          </w:p>
        </w:tc>
        <w:tc>
          <w:tcPr>
            <w:tcW w:w="1024" w:type="dxa"/>
          </w:tcPr>
          <w:p w:rsidR="00DF5A72" w:rsidRPr="00DF5A72" w:rsidRDefault="00DF5A72" w:rsidP="009768CD">
            <w:pPr>
              <w:rPr>
                <w:b/>
              </w:rPr>
            </w:pPr>
            <w:r>
              <w:rPr>
                <w:b/>
              </w:rPr>
              <w:t>3.miesto</w:t>
            </w:r>
          </w:p>
        </w:tc>
        <w:tc>
          <w:tcPr>
            <w:tcW w:w="1023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1.miesto</w:t>
            </w:r>
          </w:p>
        </w:tc>
        <w:tc>
          <w:tcPr>
            <w:tcW w:w="1024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2.miesto</w:t>
            </w:r>
          </w:p>
        </w:tc>
        <w:tc>
          <w:tcPr>
            <w:tcW w:w="1024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3.miesto</w:t>
            </w:r>
          </w:p>
        </w:tc>
        <w:tc>
          <w:tcPr>
            <w:tcW w:w="1024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1.miesto</w:t>
            </w:r>
          </w:p>
        </w:tc>
        <w:tc>
          <w:tcPr>
            <w:tcW w:w="1024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2.miesto</w:t>
            </w:r>
          </w:p>
        </w:tc>
        <w:tc>
          <w:tcPr>
            <w:tcW w:w="1024" w:type="dxa"/>
          </w:tcPr>
          <w:p w:rsidR="00DF5A72" w:rsidRPr="00DF5A72" w:rsidRDefault="00DF5A72" w:rsidP="00746871">
            <w:pPr>
              <w:rPr>
                <w:b/>
              </w:rPr>
            </w:pPr>
            <w:r>
              <w:rPr>
                <w:b/>
              </w:rPr>
              <w:t>3.miesto</w:t>
            </w:r>
          </w:p>
        </w:tc>
      </w:tr>
      <w:tr w:rsidR="00005A54" w:rsidTr="00DF5A72">
        <w:tc>
          <w:tcPr>
            <w:tcW w:w="102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2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023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FFFF00"/>
          </w:tcPr>
          <w:p w:rsidR="00005A54" w:rsidRPr="00DF5A72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:rsidR="00DF5A72" w:rsidRDefault="00DF5A72" w:rsidP="009768CD"/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540"/>
      </w:tblGrid>
      <w:tr w:rsidR="0034442B" w:rsidRPr="0034442B" w:rsidTr="00F87832">
        <w:trPr>
          <w:trHeight w:val="300"/>
        </w:trPr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42B" w:rsidRPr="0034442B" w:rsidRDefault="0034442B" w:rsidP="00344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4442B">
              <w:rPr>
                <w:rFonts w:ascii="Calibri" w:eastAsia="Times New Roman" w:hAnsi="Calibri" w:cs="Times New Roman"/>
                <w:b/>
                <w:bCs/>
                <w:color w:val="000000"/>
              </w:rPr>
              <w:t>Prehľad záujmových krúžkov MŠ, ZŠ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Dramatický krúžok - Slniečko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Tvorivá dielňa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Tvorba šperkov (2skupiny)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Školský časopis – novinársky krúžok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Čitateľský krúžok (2 skupiny)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77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Osmijanko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Viacboj všestrannosti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</w:tr>
      <w:tr w:rsidR="00005A54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Mladý zdravotník (2skupiny)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05A54" w:rsidRPr="000022C3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Cez knihu spoznaj sám seba (práca so začlenenými žiakmi)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Práca s mladými talentami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Cvičenia zo SJL a MAT (4 skupiny)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66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Kanoistika na divokej vode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Hokejový krúžok (2 skupiny)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62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Speváčik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0Útulkáčik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Anglický jazyk – I.st.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both"/>
              <w:rPr>
                <w:i/>
              </w:rPr>
            </w:pPr>
            <w:r>
              <w:rPr>
                <w:i/>
              </w:rPr>
              <w:t>Dramatizácia v ANJ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F87832" w:rsidRDefault="00F87832" w:rsidP="00591323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</w:tr>
      <w:tr w:rsidR="00F87832" w:rsidRPr="0034442B" w:rsidTr="00F87832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7832" w:rsidRDefault="00F87832" w:rsidP="00591323">
            <w:pPr>
              <w:jc w:val="both"/>
              <w:rPr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87832" w:rsidRPr="000022C3" w:rsidRDefault="00F87832" w:rsidP="00591323">
            <w:pPr>
              <w:jc w:val="center"/>
              <w:rPr>
                <w:i/>
              </w:rPr>
            </w:pPr>
          </w:p>
        </w:tc>
      </w:tr>
    </w:tbl>
    <w:p w:rsidR="00C9675B" w:rsidRPr="00587297" w:rsidRDefault="00C9675B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Údaje o zamestnancoch</w:t>
      </w: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417"/>
        <w:gridCol w:w="1418"/>
        <w:gridCol w:w="1417"/>
        <w:gridCol w:w="1418"/>
        <w:gridCol w:w="1275"/>
      </w:tblGrid>
      <w:tr w:rsidR="00DF5EE9" w:rsidTr="00155B90">
        <w:tc>
          <w:tcPr>
            <w:tcW w:w="959" w:type="dxa"/>
            <w:vMerge w:val="restart"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  <w:r>
              <w:rPr>
                <w:b/>
              </w:rPr>
              <w:t>Pedagogickí</w:t>
            </w:r>
            <w:r w:rsidRPr="00C9675B">
              <w:rPr>
                <w:b/>
              </w:rPr>
              <w:t xml:space="preserve"> zamestnanci</w:t>
            </w:r>
          </w:p>
        </w:tc>
        <w:tc>
          <w:tcPr>
            <w:tcW w:w="1417" w:type="dxa"/>
            <w:vMerge w:val="restart"/>
            <w:vAlign w:val="center"/>
          </w:tcPr>
          <w:p w:rsidR="00DF5EE9" w:rsidRPr="00C9675B" w:rsidRDefault="00DF5EE9" w:rsidP="00155B90">
            <w:pPr>
              <w:jc w:val="center"/>
              <w:rPr>
                <w:b/>
              </w:rPr>
            </w:pPr>
            <w:r>
              <w:rPr>
                <w:b/>
              </w:rPr>
              <w:t>Odborní zamestnanci</w:t>
            </w:r>
          </w:p>
        </w:tc>
        <w:tc>
          <w:tcPr>
            <w:tcW w:w="1418" w:type="dxa"/>
            <w:vMerge w:val="restart"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  <w:r w:rsidRPr="00C9675B">
              <w:rPr>
                <w:b/>
              </w:rPr>
              <w:t>Nepedagog</w:t>
            </w:r>
            <w:r>
              <w:rPr>
                <w:b/>
              </w:rPr>
              <w:t>.</w:t>
            </w:r>
            <w:r w:rsidRPr="00C9675B">
              <w:rPr>
                <w:b/>
              </w:rPr>
              <w:t xml:space="preserve"> zamest</w:t>
            </w:r>
            <w:r>
              <w:rPr>
                <w:b/>
              </w:rPr>
              <w:t>n</w:t>
            </w:r>
            <w:r w:rsidRPr="00C9675B">
              <w:rPr>
                <w:b/>
              </w:rPr>
              <w:t>anci</w:t>
            </w:r>
          </w:p>
        </w:tc>
        <w:tc>
          <w:tcPr>
            <w:tcW w:w="1275" w:type="dxa"/>
            <w:vMerge w:val="restart"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  <w:r>
              <w:rPr>
                <w:b/>
              </w:rPr>
              <w:t>Ped.</w:t>
            </w:r>
            <w:r w:rsidR="001973EE">
              <w:rPr>
                <w:b/>
              </w:rPr>
              <w:t xml:space="preserve"> </w:t>
            </w:r>
            <w:r>
              <w:rPr>
                <w:b/>
              </w:rPr>
              <w:t>zam. s VŠ (len MŠ)</w:t>
            </w:r>
          </w:p>
        </w:tc>
      </w:tr>
      <w:tr w:rsidR="00155B90" w:rsidTr="00155B90">
        <w:tc>
          <w:tcPr>
            <w:tcW w:w="959" w:type="dxa"/>
            <w:vMerge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F5EE9" w:rsidRPr="00C4586E" w:rsidRDefault="007E470B" w:rsidP="00C458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DF5EE9" w:rsidRPr="00C4586E">
              <w:rPr>
                <w:b/>
                <w:sz w:val="20"/>
                <w:szCs w:val="20"/>
              </w:rPr>
              <w:t>valifikovan</w:t>
            </w:r>
            <w:r w:rsidR="00DF5EE9">
              <w:rPr>
                <w:b/>
                <w:sz w:val="20"/>
                <w:szCs w:val="20"/>
              </w:rPr>
              <w:t>í</w:t>
            </w:r>
          </w:p>
        </w:tc>
        <w:tc>
          <w:tcPr>
            <w:tcW w:w="1417" w:type="dxa"/>
            <w:vAlign w:val="center"/>
          </w:tcPr>
          <w:p w:rsidR="00DF5EE9" w:rsidRPr="00C4586E" w:rsidRDefault="007E470B" w:rsidP="00DF5E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DF5EE9" w:rsidRPr="00C4586E">
              <w:rPr>
                <w:b/>
                <w:sz w:val="20"/>
                <w:szCs w:val="20"/>
              </w:rPr>
              <w:t>ekvalifikova</w:t>
            </w:r>
            <w:r>
              <w:rPr>
                <w:b/>
                <w:sz w:val="20"/>
                <w:szCs w:val="20"/>
              </w:rPr>
              <w:t>-</w:t>
            </w:r>
            <w:r w:rsidR="00DF5EE9" w:rsidRPr="00C4586E">
              <w:rPr>
                <w:b/>
                <w:sz w:val="20"/>
                <w:szCs w:val="20"/>
              </w:rPr>
              <w:t>n</w:t>
            </w:r>
            <w:r w:rsidR="00DF5EE9">
              <w:rPr>
                <w:b/>
                <w:sz w:val="20"/>
                <w:szCs w:val="20"/>
              </w:rPr>
              <w:t>í</w:t>
            </w:r>
          </w:p>
        </w:tc>
        <w:tc>
          <w:tcPr>
            <w:tcW w:w="1418" w:type="dxa"/>
            <w:vAlign w:val="center"/>
          </w:tcPr>
          <w:p w:rsidR="00DF5EE9" w:rsidRPr="00C4586E" w:rsidRDefault="00DF5EE9" w:rsidP="00C4586E">
            <w:pPr>
              <w:jc w:val="center"/>
              <w:rPr>
                <w:b/>
                <w:sz w:val="20"/>
                <w:szCs w:val="20"/>
              </w:rPr>
            </w:pPr>
            <w:r w:rsidRPr="00C4586E">
              <w:rPr>
                <w:b/>
                <w:sz w:val="20"/>
                <w:szCs w:val="20"/>
              </w:rPr>
              <w:t>doplňujúci kvalifikáciu</w:t>
            </w:r>
          </w:p>
        </w:tc>
        <w:tc>
          <w:tcPr>
            <w:tcW w:w="1417" w:type="dxa"/>
            <w:vMerge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DF5EE9" w:rsidRPr="00C9675B" w:rsidRDefault="00DF5EE9" w:rsidP="00C4586E">
            <w:pPr>
              <w:jc w:val="center"/>
              <w:rPr>
                <w:b/>
              </w:rPr>
            </w:pPr>
          </w:p>
        </w:tc>
      </w:tr>
      <w:tr w:rsidR="00005A54" w:rsidTr="00591323">
        <w:tc>
          <w:tcPr>
            <w:tcW w:w="959" w:type="dxa"/>
            <w:shd w:val="clear" w:color="auto" w:fill="auto"/>
            <w:vAlign w:val="center"/>
          </w:tcPr>
          <w:p w:rsidR="00005A54" w:rsidRPr="00C4586E" w:rsidRDefault="00005A54" w:rsidP="00C4586E">
            <w:pPr>
              <w:jc w:val="center"/>
              <w:rPr>
                <w:b/>
                <w:i/>
              </w:rPr>
            </w:pPr>
            <w:r w:rsidRPr="00C4586E">
              <w:rPr>
                <w:b/>
                <w:i/>
              </w:rPr>
              <w:t>Interní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005A54" w:rsidRPr="00DC5E85" w:rsidRDefault="004969DC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05A54" w:rsidRPr="00DC5E85" w:rsidRDefault="004969DC" w:rsidP="00591323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005A54" w:rsidRPr="00DC5E85" w:rsidRDefault="00005A54" w:rsidP="00C4586E">
            <w:pPr>
              <w:jc w:val="center"/>
              <w:rPr>
                <w:i/>
              </w:rPr>
            </w:pPr>
          </w:p>
        </w:tc>
      </w:tr>
      <w:tr w:rsidR="00005A54" w:rsidTr="00591323">
        <w:tc>
          <w:tcPr>
            <w:tcW w:w="959" w:type="dxa"/>
            <w:shd w:val="clear" w:color="auto" w:fill="auto"/>
            <w:vAlign w:val="center"/>
          </w:tcPr>
          <w:p w:rsidR="00005A54" w:rsidRPr="00C4586E" w:rsidRDefault="00005A54" w:rsidP="00C4586E">
            <w:pPr>
              <w:jc w:val="center"/>
              <w:rPr>
                <w:b/>
                <w:i/>
              </w:rPr>
            </w:pPr>
            <w:r w:rsidRPr="00C4586E">
              <w:rPr>
                <w:b/>
                <w:i/>
              </w:rPr>
              <w:t>Externí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005A54" w:rsidRPr="00DC5E85" w:rsidRDefault="00005A54" w:rsidP="00591323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005A54" w:rsidRPr="00DC5E85" w:rsidRDefault="00005A54" w:rsidP="00C4586E">
            <w:pPr>
              <w:jc w:val="center"/>
              <w:rPr>
                <w:i/>
              </w:rPr>
            </w:pPr>
          </w:p>
        </w:tc>
      </w:tr>
    </w:tbl>
    <w:p w:rsidR="00C4586E" w:rsidRDefault="00C4586E" w:rsidP="00C4586E"/>
    <w:p w:rsidR="001242B0" w:rsidRDefault="001242B0" w:rsidP="00C4586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7"/>
        <w:gridCol w:w="527"/>
        <w:gridCol w:w="526"/>
        <w:gridCol w:w="526"/>
        <w:gridCol w:w="499"/>
        <w:gridCol w:w="526"/>
        <w:gridCol w:w="526"/>
        <w:gridCol w:w="526"/>
        <w:gridCol w:w="526"/>
        <w:gridCol w:w="526"/>
        <w:gridCol w:w="952"/>
        <w:gridCol w:w="526"/>
        <w:gridCol w:w="526"/>
        <w:gridCol w:w="526"/>
        <w:gridCol w:w="952"/>
        <w:gridCol w:w="571"/>
      </w:tblGrid>
      <w:tr w:rsidR="00512A40" w:rsidTr="00512A40">
        <w:tc>
          <w:tcPr>
            <w:tcW w:w="9212" w:type="dxa"/>
            <w:gridSpan w:val="16"/>
          </w:tcPr>
          <w:p w:rsidR="00512A40" w:rsidRPr="00B42A52" w:rsidRDefault="00B42A52" w:rsidP="00260FBC">
            <w:pPr>
              <w:rPr>
                <w:b/>
              </w:rPr>
            </w:pPr>
            <w:r>
              <w:rPr>
                <w:b/>
              </w:rPr>
              <w:t>Údaje o odbornosti vyučovania v jednotlivých predmetoch v %</w:t>
            </w:r>
          </w:p>
        </w:tc>
      </w:tr>
      <w:tr w:rsidR="00B42A52" w:rsidTr="00512A40">
        <w:trPr>
          <w:cantSplit/>
          <w:trHeight w:val="2268"/>
        </w:trPr>
        <w:tc>
          <w:tcPr>
            <w:tcW w:w="575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Roč. 1-4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SJaL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Cudzí jazyk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Dejepis</w:t>
            </w:r>
          </w:p>
        </w:tc>
        <w:tc>
          <w:tcPr>
            <w:tcW w:w="575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Obč.náuka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Geografia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Matematika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Fyzika</w:t>
            </w:r>
          </w:p>
        </w:tc>
        <w:tc>
          <w:tcPr>
            <w:tcW w:w="575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Chémia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Biológia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746871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Technika/Svet práce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746871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Výtvarná výchova</w:t>
            </w:r>
          </w:p>
        </w:tc>
        <w:tc>
          <w:tcPr>
            <w:tcW w:w="575" w:type="dxa"/>
            <w:textDirection w:val="btLr"/>
            <w:vAlign w:val="center"/>
          </w:tcPr>
          <w:p w:rsidR="00B42A52" w:rsidRPr="00B42A52" w:rsidRDefault="00B42A52" w:rsidP="00746871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Telesná výchova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746871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Hudpbná výchova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Etic.vych/náb.vých</w:t>
            </w:r>
          </w:p>
        </w:tc>
        <w:tc>
          <w:tcPr>
            <w:tcW w:w="576" w:type="dxa"/>
            <w:textDirection w:val="btLr"/>
            <w:vAlign w:val="center"/>
          </w:tcPr>
          <w:p w:rsidR="00B42A52" w:rsidRPr="00B42A52" w:rsidRDefault="00B42A52" w:rsidP="00512A40">
            <w:pPr>
              <w:ind w:left="113" w:right="113"/>
              <w:jc w:val="center"/>
              <w:rPr>
                <w:b/>
              </w:rPr>
            </w:pPr>
            <w:r w:rsidRPr="00B42A52">
              <w:rPr>
                <w:b/>
              </w:rPr>
              <w:t>priemer</w:t>
            </w:r>
          </w:p>
        </w:tc>
      </w:tr>
      <w:tr w:rsidR="00005A54" w:rsidTr="00512A40">
        <w:tc>
          <w:tcPr>
            <w:tcW w:w="575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5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5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54,2/100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5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33,2/100</w:t>
            </w:r>
          </w:p>
        </w:tc>
        <w:tc>
          <w:tcPr>
            <w:tcW w:w="576" w:type="dxa"/>
            <w:shd w:val="clear" w:color="auto" w:fill="FFFF00"/>
          </w:tcPr>
          <w:p w:rsidR="00005A54" w:rsidRPr="00512A40" w:rsidRDefault="00005A54" w:rsidP="00591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87,5</w:t>
            </w:r>
          </w:p>
        </w:tc>
      </w:tr>
    </w:tbl>
    <w:p w:rsidR="00512A40" w:rsidRDefault="00512A40" w:rsidP="00260FBC"/>
    <w:p w:rsidR="00DC5E85" w:rsidRPr="00587297" w:rsidRDefault="00587297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>
        <w:rPr>
          <w:b/>
          <w:color w:val="0070C0"/>
        </w:rPr>
        <w:t>Ďalšie v</w:t>
      </w:r>
      <w:r w:rsidR="00DC5E85" w:rsidRPr="00587297">
        <w:rPr>
          <w:b/>
          <w:color w:val="0070C0"/>
        </w:rPr>
        <w:t>zdelávanie pedagogických pracovníkov</w:t>
      </w:r>
    </w:p>
    <w:tbl>
      <w:tblPr>
        <w:tblStyle w:val="Mriekatabuky"/>
        <w:tblW w:w="9168" w:type="dxa"/>
        <w:tblLook w:val="04A0" w:firstRow="1" w:lastRow="0" w:firstColumn="1" w:lastColumn="0" w:noHBand="0" w:noVBand="1"/>
      </w:tblPr>
      <w:tblGrid>
        <w:gridCol w:w="1382"/>
        <w:gridCol w:w="5521"/>
        <w:gridCol w:w="2265"/>
      </w:tblGrid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Pr="00DC5E85" w:rsidRDefault="00DC5E85" w:rsidP="00260FBC">
            <w:pPr>
              <w:rPr>
                <w:b/>
              </w:rPr>
            </w:pPr>
            <w:r w:rsidRPr="00DC5E85">
              <w:rPr>
                <w:b/>
              </w:rPr>
              <w:t>vzdelávanie</w:t>
            </w:r>
          </w:p>
        </w:tc>
        <w:tc>
          <w:tcPr>
            <w:tcW w:w="2265" w:type="dxa"/>
          </w:tcPr>
          <w:p w:rsidR="00DC5E85" w:rsidRPr="00DC5E85" w:rsidRDefault="00DC5E85" w:rsidP="00260FBC">
            <w:pPr>
              <w:rPr>
                <w:b/>
              </w:rPr>
            </w:pPr>
            <w:r w:rsidRPr="00DC5E85">
              <w:rPr>
                <w:b/>
              </w:rPr>
              <w:t>Počet vzdelávaných</w:t>
            </w:r>
          </w:p>
        </w:tc>
      </w:tr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Default="00DC5E85" w:rsidP="00260FBC">
            <w:r>
              <w:t>Adaptačné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DC5E8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Default="00DC5E85" w:rsidP="00DC5E85">
            <w:r>
              <w:t>Aktualizačné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74687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Default="00DC5E85" w:rsidP="00746871">
            <w:r>
              <w:t>Inovačné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74687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Default="00DC5E85" w:rsidP="00746871">
            <w:r>
              <w:t>Funkčné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746871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DC5E85" w:rsidTr="00591323">
        <w:trPr>
          <w:trHeight w:val="182"/>
        </w:trPr>
        <w:tc>
          <w:tcPr>
            <w:tcW w:w="6903" w:type="dxa"/>
            <w:gridSpan w:val="2"/>
          </w:tcPr>
          <w:p w:rsidR="00DC5E85" w:rsidRDefault="00DC5E85" w:rsidP="00DC5E85">
            <w:r>
              <w:t>Atestačné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74687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C5E85" w:rsidTr="00591323">
        <w:trPr>
          <w:trHeight w:val="192"/>
        </w:trPr>
        <w:tc>
          <w:tcPr>
            <w:tcW w:w="6903" w:type="dxa"/>
            <w:gridSpan w:val="2"/>
          </w:tcPr>
          <w:p w:rsidR="00DC5E85" w:rsidRDefault="00DC5E85" w:rsidP="00746871">
            <w:r>
              <w:t>Kvalifikačné</w:t>
            </w:r>
          </w:p>
        </w:tc>
        <w:tc>
          <w:tcPr>
            <w:tcW w:w="2265" w:type="dxa"/>
            <w:shd w:val="clear" w:color="auto" w:fill="FFFF00"/>
          </w:tcPr>
          <w:p w:rsidR="00DC5E85" w:rsidRPr="00DC5E85" w:rsidRDefault="00005A54" w:rsidP="00746871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86" w:type="dxa"/>
            <w:gridSpan w:val="2"/>
            <w:shd w:val="clear" w:color="auto" w:fill="FFFF00"/>
          </w:tcPr>
          <w:p w:rsidR="00591323" w:rsidRPr="00AE68CD" w:rsidRDefault="00591323" w:rsidP="00591323">
            <w:pPr>
              <w:rPr>
                <w:b/>
                <w:i/>
              </w:rPr>
            </w:pPr>
            <w:r w:rsidRPr="00AE68CD">
              <w:rPr>
                <w:b/>
                <w:i/>
              </w:rPr>
              <w:t>Iné semináre a školenia: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48"/>
              </w:tabs>
              <w:rPr>
                <w:i/>
              </w:rPr>
            </w:pPr>
            <w:r>
              <w:rPr>
                <w:i/>
              </w:rPr>
              <w:t xml:space="preserve">Školenie BOZP                                       </w:t>
            </w:r>
            <w:r>
              <w:rPr>
                <w:i/>
              </w:rPr>
              <w:tab/>
              <w:t>40</w:t>
            </w:r>
          </w:p>
        </w:tc>
      </w:tr>
      <w:tr w:rsidR="00591323" w:rsidTr="00591323">
        <w:trPr>
          <w:trHeight w:val="18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Pr="00DC5E85" w:rsidRDefault="00591323" w:rsidP="00591323">
            <w:pPr>
              <w:tabs>
                <w:tab w:val="left" w:pos="6384"/>
                <w:tab w:val="left" w:pos="6537"/>
              </w:tabs>
              <w:rPr>
                <w:i/>
              </w:rPr>
            </w:pPr>
            <w:r>
              <w:rPr>
                <w:i/>
              </w:rPr>
              <w:t xml:space="preserve">Seminár – rozvoj čitateľskej gramotnosti               </w:t>
            </w:r>
            <w:r>
              <w:rPr>
                <w:i/>
              </w:rPr>
              <w:tab/>
              <w:t xml:space="preserve"> 30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Pr="00DC5E85" w:rsidRDefault="00591323" w:rsidP="00591323">
            <w:pPr>
              <w:rPr>
                <w:i/>
              </w:rPr>
            </w:pPr>
            <w:r>
              <w:rPr>
                <w:i/>
              </w:rPr>
              <w:t>Seminár - Pracovno-právne predpisy v školstve                                                4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Pr="00DC5E85" w:rsidRDefault="00591323" w:rsidP="00591323">
            <w:pPr>
              <w:tabs>
                <w:tab w:val="left" w:pos="6499"/>
              </w:tabs>
              <w:rPr>
                <w:i/>
              </w:rPr>
            </w:pPr>
            <w:r>
              <w:rPr>
                <w:i/>
              </w:rPr>
              <w:t xml:space="preserve">Exkurzia – Olomouc </w:t>
            </w:r>
            <w:r>
              <w:rPr>
                <w:i/>
              </w:rPr>
              <w:tab/>
              <w:t>2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86"/>
                <w:tab w:val="left" w:pos="6576"/>
              </w:tabs>
              <w:rPr>
                <w:i/>
              </w:rPr>
            </w:pPr>
            <w:r>
              <w:rPr>
                <w:i/>
              </w:rPr>
              <w:t>Hejného metóda – odborný seminár</w:t>
            </w:r>
            <w:r>
              <w:rPr>
                <w:i/>
              </w:rPr>
              <w:tab/>
              <w:t>1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23"/>
              </w:tabs>
              <w:rPr>
                <w:i/>
              </w:rPr>
            </w:pPr>
            <w:r>
              <w:rPr>
                <w:i/>
              </w:rPr>
              <w:t>Comenia Script a sloboda v písaní</w:t>
            </w:r>
            <w:r>
              <w:rPr>
                <w:i/>
              </w:rPr>
              <w:tab/>
              <w:t xml:space="preserve"> 2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48"/>
                <w:tab w:val="left" w:pos="6512"/>
              </w:tabs>
              <w:rPr>
                <w:i/>
              </w:rPr>
            </w:pPr>
            <w:r>
              <w:rPr>
                <w:i/>
              </w:rPr>
              <w:t>Projekt – Moja prvá škola</w:t>
            </w:r>
            <w:r>
              <w:rPr>
                <w:i/>
              </w:rPr>
              <w:tab/>
              <w:t>2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746871">
            <w:pPr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807FD7">
            <w:pPr>
              <w:tabs>
                <w:tab w:val="left" w:pos="6461"/>
                <w:tab w:val="left" w:pos="6550"/>
              </w:tabs>
              <w:rPr>
                <w:i/>
              </w:rPr>
            </w:pPr>
            <w:r>
              <w:rPr>
                <w:i/>
              </w:rPr>
              <w:t>Prvouka – metodický seminár</w:t>
            </w:r>
            <w:r>
              <w:rPr>
                <w:i/>
              </w:rPr>
              <w:tab/>
              <w:t>1</w:t>
            </w:r>
            <w:r>
              <w:rPr>
                <w:i/>
              </w:rPr>
              <w:tab/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591323">
            <w:pPr>
              <w:ind w:hanging="2376"/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48"/>
                <w:tab w:val="left" w:pos="6588"/>
              </w:tabs>
              <w:rPr>
                <w:i/>
              </w:rPr>
            </w:pPr>
            <w:r>
              <w:rPr>
                <w:i/>
              </w:rPr>
              <w:t>Seminár – Inovatívna metódy písania a čítania pre žiakov so ŠVVP</w:t>
            </w:r>
            <w:r>
              <w:rPr>
                <w:i/>
              </w:rPr>
              <w:tab/>
              <w:t>1</w:t>
            </w:r>
          </w:p>
        </w:tc>
      </w:tr>
      <w:tr w:rsidR="00591323" w:rsidTr="00591323">
        <w:trPr>
          <w:trHeight w:val="192"/>
        </w:trPr>
        <w:tc>
          <w:tcPr>
            <w:tcW w:w="1382" w:type="dxa"/>
          </w:tcPr>
          <w:p w:rsidR="00591323" w:rsidRPr="00587297" w:rsidRDefault="00591323" w:rsidP="00591323">
            <w:pPr>
              <w:ind w:hanging="2376"/>
              <w:rPr>
                <w:b/>
              </w:rPr>
            </w:pPr>
          </w:p>
        </w:tc>
        <w:tc>
          <w:tcPr>
            <w:tcW w:w="7786" w:type="dxa"/>
            <w:gridSpan w:val="2"/>
            <w:shd w:val="clear" w:color="auto" w:fill="FFFF00"/>
          </w:tcPr>
          <w:p w:rsidR="00591323" w:rsidRDefault="00591323" w:rsidP="00591323">
            <w:pPr>
              <w:tabs>
                <w:tab w:val="left" w:pos="6423"/>
                <w:tab w:val="left" w:pos="6588"/>
              </w:tabs>
              <w:rPr>
                <w:i/>
              </w:rPr>
            </w:pPr>
            <w:r>
              <w:rPr>
                <w:i/>
              </w:rPr>
              <w:t>Metodický seminár pre uč. NAV – Obrazy života, život v obrazoch</w:t>
            </w:r>
            <w:r>
              <w:rPr>
                <w:i/>
              </w:rPr>
              <w:tab/>
              <w:t>1</w:t>
            </w:r>
          </w:p>
        </w:tc>
      </w:tr>
    </w:tbl>
    <w:p w:rsidR="00DC5E85" w:rsidRDefault="00DC5E85" w:rsidP="00260FBC"/>
    <w:p w:rsidR="00DE708A" w:rsidRPr="00587297" w:rsidRDefault="00DE708A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Aktivity a</w:t>
      </w:r>
      <w:r w:rsidR="00ED3122">
        <w:rPr>
          <w:b/>
          <w:color w:val="0070C0"/>
        </w:rPr>
        <w:t> </w:t>
      </w:r>
      <w:r w:rsidRPr="00587297">
        <w:rPr>
          <w:b/>
          <w:color w:val="0070C0"/>
        </w:rPr>
        <w:t>prezentácie</w:t>
      </w:r>
      <w:r w:rsidR="00ED3122">
        <w:rPr>
          <w:b/>
          <w:color w:val="0070C0"/>
        </w:rPr>
        <w:t xml:space="preserve"> školy,</w:t>
      </w:r>
      <w:r w:rsidRPr="00587297">
        <w:rPr>
          <w:b/>
          <w:color w:val="0070C0"/>
        </w:rPr>
        <w:t xml:space="preserve"> zariadenia na verejnosti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0"/>
        <w:gridCol w:w="1514"/>
        <w:gridCol w:w="4731"/>
        <w:gridCol w:w="1663"/>
      </w:tblGrid>
      <w:tr w:rsidR="000712FF" w:rsidTr="00587297">
        <w:tc>
          <w:tcPr>
            <w:tcW w:w="2943" w:type="dxa"/>
            <w:gridSpan w:val="2"/>
          </w:tcPr>
          <w:p w:rsidR="000712FF" w:rsidRPr="000712FF" w:rsidRDefault="000712FF" w:rsidP="00746871">
            <w:pPr>
              <w:rPr>
                <w:b/>
              </w:rPr>
            </w:pPr>
            <w:r w:rsidRPr="000712FF">
              <w:rPr>
                <w:b/>
              </w:rPr>
              <w:t>Názov</w:t>
            </w:r>
          </w:p>
        </w:tc>
        <w:tc>
          <w:tcPr>
            <w:tcW w:w="4820" w:type="dxa"/>
          </w:tcPr>
          <w:p w:rsidR="000712FF" w:rsidRPr="000712FF" w:rsidRDefault="000712FF" w:rsidP="00746871">
            <w:pPr>
              <w:rPr>
                <w:b/>
              </w:rPr>
            </w:pPr>
            <w:r w:rsidRPr="000712FF">
              <w:rPr>
                <w:b/>
              </w:rPr>
              <w:t>Popis</w:t>
            </w:r>
          </w:p>
        </w:tc>
        <w:tc>
          <w:tcPr>
            <w:tcW w:w="1417" w:type="dxa"/>
          </w:tcPr>
          <w:p w:rsidR="000712FF" w:rsidRPr="000712FF" w:rsidRDefault="000712FF" w:rsidP="00746871">
            <w:pPr>
              <w:rPr>
                <w:b/>
              </w:rPr>
            </w:pPr>
            <w:r w:rsidRPr="000712FF">
              <w:rPr>
                <w:b/>
              </w:rPr>
              <w:t>Dátum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Mikulášska besiedka pre rodičov</w:t>
            </w:r>
          </w:p>
        </w:tc>
        <w:tc>
          <w:tcPr>
            <w:tcW w:w="4820" w:type="dxa"/>
            <w:shd w:val="clear" w:color="auto" w:fill="FFFF00"/>
          </w:tcPr>
          <w:p w:rsidR="00005A54" w:rsidRPr="000712FF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Kult. program pre rodičov </w:t>
            </w:r>
          </w:p>
        </w:tc>
        <w:tc>
          <w:tcPr>
            <w:tcW w:w="1417" w:type="dxa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6.12.2016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Karneval – I.st.</w:t>
            </w:r>
          </w:p>
        </w:tc>
        <w:tc>
          <w:tcPr>
            <w:tcW w:w="4820" w:type="dxa"/>
            <w:shd w:val="clear" w:color="auto" w:fill="FFFF00"/>
          </w:tcPr>
          <w:p w:rsidR="00005A54" w:rsidRPr="000712FF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Karneval s účasťou rodičovskej verejnosti</w:t>
            </w:r>
          </w:p>
        </w:tc>
        <w:tc>
          <w:tcPr>
            <w:tcW w:w="1417" w:type="dxa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31.1.2017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Fašiangová diskotéka</w:t>
            </w:r>
          </w:p>
        </w:tc>
        <w:tc>
          <w:tcPr>
            <w:tcW w:w="4820" w:type="dxa"/>
            <w:shd w:val="clear" w:color="auto" w:fill="FFFF00"/>
          </w:tcPr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V spolupráci s RZ</w:t>
            </w: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23.2.2017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Deň otvorených dverí</w:t>
            </w:r>
          </w:p>
        </w:tc>
        <w:tc>
          <w:tcPr>
            <w:tcW w:w="4820" w:type="dxa"/>
            <w:shd w:val="clear" w:color="auto" w:fill="FFFF00"/>
          </w:tcPr>
          <w:p w:rsidR="00005A54" w:rsidRPr="000712FF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Privítanie detí z okolitých MŠ</w:t>
            </w:r>
          </w:p>
        </w:tc>
        <w:tc>
          <w:tcPr>
            <w:tcW w:w="1417" w:type="dxa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9.,10.,13.3.2017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17.roč. regionálnej súťažnej prehliadky dets. dramatickej tvorivosti</w:t>
            </w:r>
          </w:p>
        </w:tc>
        <w:tc>
          <w:tcPr>
            <w:tcW w:w="4820" w:type="dxa"/>
            <w:shd w:val="clear" w:color="auto" w:fill="FFFF00"/>
          </w:tcPr>
          <w:p w:rsidR="00005A54" w:rsidRPr="000712FF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Detský div. súbor Slniečko získalo 2. miesto - </w:t>
            </w: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24.3.2017</w:t>
            </w:r>
          </w:p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12.4.2017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Vystúpenie DDS Slniečko</w:t>
            </w:r>
          </w:p>
        </w:tc>
        <w:tc>
          <w:tcPr>
            <w:tcW w:w="4820" w:type="dxa"/>
            <w:shd w:val="clear" w:color="auto" w:fill="FFFF00"/>
          </w:tcPr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Vystúpenie pre verejnosť v Art centre Rumanský,</w:t>
            </w:r>
          </w:p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Vystúpenie pre MŠ</w:t>
            </w:r>
          </w:p>
          <w:p w:rsidR="00005A54" w:rsidRPr="000712FF" w:rsidRDefault="00005A54" w:rsidP="00591323">
            <w:pPr>
              <w:jc w:val="both"/>
              <w:rPr>
                <w:i/>
              </w:rPr>
            </w:pP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19.5.2017</w:t>
            </w:r>
          </w:p>
          <w:p w:rsidR="00005A54" w:rsidRPr="000712FF" w:rsidRDefault="00005A54" w:rsidP="00591323">
            <w:pPr>
              <w:rPr>
                <w:i/>
              </w:rPr>
            </w:pPr>
            <w:r>
              <w:rPr>
                <w:i/>
              </w:rPr>
              <w:t>26.5.2017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Útulkáčik</w:t>
            </w:r>
          </w:p>
        </w:tc>
        <w:tc>
          <w:tcPr>
            <w:tcW w:w="4820" w:type="dxa"/>
            <w:shd w:val="clear" w:color="auto" w:fill="FFFF00"/>
          </w:tcPr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Dobrovoľnícka činnosť žiakov (práca pre psí útulok v L. Mikuláši, Kežmarku))</w:t>
            </w: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priebežne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Brigádnická činnosť</w:t>
            </w:r>
          </w:p>
        </w:tc>
        <w:tc>
          <w:tcPr>
            <w:tcW w:w="4820" w:type="dxa"/>
            <w:shd w:val="clear" w:color="auto" w:fill="FFFF00"/>
          </w:tcPr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Čistenie zjazdoviek v Jasnej</w:t>
            </w:r>
          </w:p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Čistenie okolia rieky Váh</w:t>
            </w: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24.5.2017</w:t>
            </w:r>
          </w:p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22.4.2017</w:t>
            </w:r>
          </w:p>
        </w:tc>
      </w:tr>
      <w:tr w:rsidR="00005A54" w:rsidTr="00587297">
        <w:tc>
          <w:tcPr>
            <w:tcW w:w="2943" w:type="dxa"/>
            <w:gridSpan w:val="2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Publikačná činnosť v Liptove</w:t>
            </w:r>
          </w:p>
        </w:tc>
        <w:tc>
          <w:tcPr>
            <w:tcW w:w="4820" w:type="dxa"/>
            <w:shd w:val="clear" w:color="auto" w:fill="FFFF00"/>
          </w:tcPr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Beseda s reprezentantom SR J. Lacom</w:t>
            </w:r>
          </w:p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Živý vstup na tému „Detská športová olympiáda</w:t>
            </w:r>
          </w:p>
          <w:p w:rsidR="00005A54" w:rsidRDefault="00005A54" w:rsidP="00591323">
            <w:pPr>
              <w:jc w:val="both"/>
              <w:rPr>
                <w:i/>
              </w:rPr>
            </w:pPr>
            <w:r>
              <w:rPr>
                <w:i/>
              </w:rPr>
              <w:t>Séria článkov o olympizme</w:t>
            </w:r>
          </w:p>
        </w:tc>
        <w:tc>
          <w:tcPr>
            <w:tcW w:w="1417" w:type="dxa"/>
            <w:shd w:val="clear" w:color="auto" w:fill="FFFF00"/>
          </w:tcPr>
          <w:p w:rsidR="00005A54" w:rsidRDefault="00005A54" w:rsidP="00591323">
            <w:pPr>
              <w:rPr>
                <w:i/>
              </w:rPr>
            </w:pPr>
            <w:r>
              <w:rPr>
                <w:i/>
              </w:rPr>
              <w:t>Jún 2017</w:t>
            </w:r>
          </w:p>
        </w:tc>
      </w:tr>
      <w:tr w:rsidR="00005A54" w:rsidTr="00552ADD">
        <w:tc>
          <w:tcPr>
            <w:tcW w:w="1384" w:type="dxa"/>
          </w:tcPr>
          <w:p w:rsidR="00005A54" w:rsidRPr="00587297" w:rsidRDefault="00005A54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3"/>
            <w:shd w:val="clear" w:color="auto" w:fill="FFFF00"/>
          </w:tcPr>
          <w:p w:rsidR="00005A54" w:rsidRPr="00587297" w:rsidRDefault="00005A54" w:rsidP="00746871">
            <w:pPr>
              <w:jc w:val="both"/>
              <w:rPr>
                <w:i/>
              </w:rPr>
            </w:pPr>
            <w:r>
              <w:rPr>
                <w:i/>
              </w:rPr>
              <w:t>Vzornou reprezentáciou školy vo vedomostných a športových súťažiach žiaci školu zviditeľňujú a šíria jej dobré meno .</w:t>
            </w:r>
          </w:p>
        </w:tc>
      </w:tr>
    </w:tbl>
    <w:p w:rsidR="000712FF" w:rsidRDefault="000712FF" w:rsidP="000712FF"/>
    <w:p w:rsidR="00DE708A" w:rsidRPr="00587297" w:rsidRDefault="00DE708A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Projekty v ktorých je</w:t>
      </w:r>
      <w:r w:rsidR="00ED3122">
        <w:rPr>
          <w:b/>
          <w:color w:val="0070C0"/>
        </w:rPr>
        <w:t xml:space="preserve"> škola,</w:t>
      </w:r>
      <w:r w:rsidRPr="00587297">
        <w:rPr>
          <w:b/>
          <w:color w:val="0070C0"/>
        </w:rPr>
        <w:t xml:space="preserve">  zariadenie zapojené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40"/>
        <w:gridCol w:w="3660"/>
        <w:gridCol w:w="1420"/>
        <w:gridCol w:w="1140"/>
      </w:tblGrid>
      <w:tr w:rsidR="004A6872" w:rsidRPr="004A6872" w:rsidTr="004A6872">
        <w:trPr>
          <w:trHeight w:val="6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A6872" w:rsidRPr="004A6872" w:rsidRDefault="004A6872" w:rsidP="004A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b/>
                <w:bCs/>
                <w:color w:val="000000"/>
              </w:rPr>
              <w:t>Názov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872" w:rsidRPr="004A6872" w:rsidRDefault="004A6872" w:rsidP="004A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b/>
                <w:bCs/>
                <w:color w:val="000000"/>
              </w:rPr>
              <w:t>Popis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872" w:rsidRPr="004A6872" w:rsidRDefault="004A6872" w:rsidP="004A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b/>
                <w:bCs/>
                <w:color w:val="000000"/>
              </w:rPr>
              <w:t>Výška získanej dotácie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6872" w:rsidRPr="004A6872" w:rsidRDefault="004A6872" w:rsidP="004A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b/>
                <w:bCs/>
                <w:color w:val="000000"/>
              </w:rPr>
              <w:t>Ukončenie (dátum)</w:t>
            </w: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2927DC" w:rsidRDefault="005C03EB" w:rsidP="00591323">
            <w:pPr>
              <w:rPr>
                <w:b/>
                <w:i/>
              </w:rPr>
            </w:pPr>
            <w:r w:rsidRPr="002927DC">
              <w:rPr>
                <w:b/>
                <w:i/>
              </w:rPr>
              <w:t>Dlhodobé: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5C03EB" w:rsidRPr="004A6872" w:rsidTr="005C03EB">
        <w:trPr>
          <w:trHeight w:val="261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Infovek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Zavedenie a využitie IKT vo vyučovaní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Od r. 1995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Výchova k manželstvu a rodič.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Od r. 1996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Škola podporujúca zdravie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Od r. 1995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Otvorená škola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Projekt protidrog. výchovy</w:t>
            </w:r>
          </w:p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„Daj mi šancu“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Séria prednášok a besied pre žiakov v spolupráci s Krízovým strediskom Pálkovo centrum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rPr>
                <w:i/>
              </w:rPr>
            </w:pPr>
            <w:r>
              <w:rPr>
                <w:i/>
              </w:rPr>
              <w:t>Od r. 2006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lastRenderedPageBreak/>
              <w:t>Dopravná výchova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Komplexný poradenský systém prevencie a ovpl. soc.-patologických javov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Od r. 2014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Zvyšovanie kvality vzdel. na ZŠ a SŠ s využitím el. testovania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Žiaci 5. a 9. roč. zapojení do experimentálneho elektronického testovania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Od r. 2013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Pr="002927DC" w:rsidRDefault="005C03EB" w:rsidP="00591323">
            <w:pPr>
              <w:rPr>
                <w:b/>
                <w:i/>
              </w:rPr>
            </w:pPr>
            <w:r w:rsidRPr="002927DC">
              <w:rPr>
                <w:b/>
                <w:i/>
              </w:rPr>
              <w:t>Krátkodobé: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Zber batérií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2.miesto ( v rámci SR- medzi ZŠ)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priebežne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Zber papiera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Zapojenie sa do súťaže v rámci mesta LM – 1.miesto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priebežne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Záložka do knihy spája školy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Projekt s medzinárodným zameraním – spolupráca so ZŠ Sokolská 296, Třeboň (ČR) - rozvoj čit. gramotnosti- vyhlasovateľom je Št. ped. knižnica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Hovorme o jedle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Projekt zameraný na propagáciu konzumácie zdravých potravín vyprodukovaných slov. výrobcami a podporu zdravého aktívneho živ. Štýlu</w:t>
            </w:r>
          </w:p>
          <w:p w:rsidR="005C03EB" w:rsidRPr="005C3809" w:rsidRDefault="005C03EB" w:rsidP="005C03EB">
            <w:pPr>
              <w:pStyle w:val="Odsekzoznamu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 xml:space="preserve">získali sme </w:t>
            </w:r>
            <w:r w:rsidRPr="005C3809">
              <w:rPr>
                <w:b/>
                <w:i/>
              </w:rPr>
              <w:t>330,00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Október 2016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Pr="008E10C7" w:rsidRDefault="005C03EB" w:rsidP="00591323">
            <w:pPr>
              <w:rPr>
                <w:b/>
                <w:i/>
              </w:rPr>
            </w:pPr>
            <w:r w:rsidRPr="008E10C7">
              <w:rPr>
                <w:b/>
                <w:i/>
              </w:rPr>
              <w:t>Iné: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0712FF" w:rsidRDefault="005C03EB" w:rsidP="00591323">
            <w:pPr>
              <w:jc w:val="both"/>
              <w:rPr>
                <w:i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Nadácia KIA Motors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Propagačná a verejnoprospešná činnosť školy – zriadenie školiacej učebne s modernou VT</w:t>
            </w:r>
          </w:p>
          <w:p w:rsidR="005C03EB" w:rsidRPr="005C3809" w:rsidRDefault="005C03EB" w:rsidP="005C03EB">
            <w:pPr>
              <w:pStyle w:val="Odsekzoznamu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 xml:space="preserve">získali sme </w:t>
            </w:r>
            <w:r w:rsidRPr="005C3809">
              <w:rPr>
                <w:b/>
                <w:i/>
              </w:rPr>
              <w:t>2 400,00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Marec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Výzva Ministerstva pôdohospodárstva – budovanie a zlepšenie tech. vybavenia jaz.uč.,odb. uč.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Modernizácia učbní -</w:t>
            </w:r>
          </w:p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Budovanie jazykovej a biologick-chemickej učebne</w:t>
            </w:r>
          </w:p>
          <w:p w:rsidR="005C03EB" w:rsidRPr="000712FF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Požadovaná suma: 68 245,54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Apríl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Nadácia SLSP - Pontis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Vyučovanie matematiky na I.st. Hejného metódou-</w:t>
            </w:r>
          </w:p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preškolenie učiteľov, nákup uč. pomôcok</w:t>
            </w:r>
          </w:p>
          <w:p w:rsidR="005C03EB" w:rsidRPr="00FF07D7" w:rsidRDefault="005C03EB" w:rsidP="005C03EB">
            <w:pPr>
              <w:pStyle w:val="Odsekzoznamu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získali sme </w:t>
            </w:r>
            <w:r w:rsidRPr="00FF07D7">
              <w:rPr>
                <w:b/>
                <w:i/>
              </w:rPr>
              <w:t>2 991,60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lastRenderedPageBreak/>
              <w:t>Apríl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lastRenderedPageBreak/>
              <w:t>Ministerstvo školstva – Enviroprojekt 2017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jc w:val="both"/>
              <w:rPr>
                <w:i/>
              </w:rPr>
            </w:pPr>
            <w:r>
              <w:rPr>
                <w:i/>
              </w:rPr>
              <w:t>Pestrá záhrada, ktorá učí – výtvorenie vyvýšených záhonov a pestovanie ekol. zeleniny, revitalizácia jazierka, uč. v prírode</w:t>
            </w:r>
          </w:p>
          <w:p w:rsidR="005C03EB" w:rsidRPr="00FF07D7" w:rsidRDefault="005C03EB" w:rsidP="005C03EB">
            <w:pPr>
              <w:pStyle w:val="Odsekzoznamu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 xml:space="preserve">získali sme </w:t>
            </w:r>
            <w:r w:rsidRPr="00FF07D7">
              <w:rPr>
                <w:b/>
                <w:i/>
              </w:rPr>
              <w:t>1 722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Máj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Nadácia EKOPOLIS – Zelené oázy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FF07D7" w:rsidRDefault="005C03EB" w:rsidP="005C03EB">
            <w:pPr>
              <w:pStyle w:val="Odsekzoznamu"/>
              <w:numPr>
                <w:ilvl w:val="0"/>
                <w:numId w:val="5"/>
              </w:numPr>
              <w:jc w:val="both"/>
              <w:rPr>
                <w:i/>
              </w:rPr>
            </w:pPr>
            <w:r>
              <w:rPr>
                <w:i/>
              </w:rPr>
              <w:t>neúspešný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Marec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Nadácia Tesco – Pontis</w:t>
            </w:r>
          </w:p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„Aktívny pohyb pre všetkých“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ind w:left="34"/>
              <w:jc w:val="both"/>
              <w:rPr>
                <w:i/>
              </w:rPr>
            </w:pPr>
            <w:r>
              <w:rPr>
                <w:i/>
              </w:rPr>
              <w:t>Rozvoj pohybových aktivít pre žiakov i verejnosť</w:t>
            </w:r>
          </w:p>
          <w:p w:rsidR="005C03EB" w:rsidRDefault="005C03EB" w:rsidP="00591323">
            <w:pPr>
              <w:ind w:left="34"/>
              <w:jc w:val="both"/>
              <w:rPr>
                <w:i/>
              </w:rPr>
            </w:pPr>
            <w:r>
              <w:rPr>
                <w:i/>
              </w:rPr>
              <w:t>Doplnenie  a úprava športového ihriska, vytvorenie oddychovej zóny</w:t>
            </w:r>
          </w:p>
          <w:p w:rsidR="005C03EB" w:rsidRPr="005953E0" w:rsidRDefault="005C03EB" w:rsidP="00591323">
            <w:pPr>
              <w:ind w:left="34"/>
              <w:jc w:val="both"/>
              <w:rPr>
                <w:i/>
              </w:rPr>
            </w:pPr>
            <w:r>
              <w:rPr>
                <w:i/>
              </w:rPr>
              <w:t>Požadovaná suma: 1 300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Jún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Výzva Ministerstvo školstva SR</w:t>
            </w:r>
          </w:p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Zdravie a bezpečnosť na školách – „Nie si sám, no buď sám sebou“</w:t>
            </w:r>
          </w:p>
          <w:p w:rsidR="005C03EB" w:rsidRDefault="005C03EB" w:rsidP="00591323">
            <w:pPr>
              <w:rPr>
                <w:i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ind w:left="34"/>
              <w:jc w:val="both"/>
              <w:rPr>
                <w:i/>
              </w:rPr>
            </w:pPr>
            <w:r>
              <w:rPr>
                <w:i/>
              </w:rPr>
              <w:t>Projekt je zameraný na tvorbu prosociálnej klímy  školy s dôrazom na rovesnícke vzdelávanie, vytvorenie oddychových zón v škole, rozvoj dobrovoľníckej činnosti (žiacky parlament organizuje pre žiakov I.st. aktivity)</w:t>
            </w:r>
          </w:p>
          <w:p w:rsidR="005C03EB" w:rsidRDefault="005C03EB" w:rsidP="00591323">
            <w:pPr>
              <w:ind w:left="34"/>
              <w:jc w:val="both"/>
              <w:rPr>
                <w:i/>
              </w:rPr>
            </w:pPr>
            <w:r>
              <w:rPr>
                <w:i/>
              </w:rPr>
              <w:t>Požadovaná suma: 1860 eur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Default="005C03EB" w:rsidP="00591323">
            <w:pPr>
              <w:rPr>
                <w:i/>
              </w:rPr>
            </w:pPr>
            <w:r>
              <w:rPr>
                <w:i/>
              </w:rPr>
              <w:t>Máj 2017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</w:p>
        </w:tc>
      </w:tr>
      <w:tr w:rsidR="005C03EB" w:rsidRPr="004A6872" w:rsidTr="004A6872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03EB" w:rsidRPr="004A6872" w:rsidRDefault="005C03EB" w:rsidP="004A68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b/>
                <w:bCs/>
                <w:color w:val="000000"/>
              </w:rPr>
              <w:t>Komentár:</w:t>
            </w:r>
          </w:p>
        </w:tc>
        <w:tc>
          <w:tcPr>
            <w:tcW w:w="74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5C03EB" w:rsidRPr="004A6872" w:rsidRDefault="005C03EB" w:rsidP="004A687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4A6872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</w:tbl>
    <w:p w:rsidR="004A6872" w:rsidRDefault="004A6872" w:rsidP="00DE708A"/>
    <w:p w:rsidR="00E70077" w:rsidRPr="00587297" w:rsidRDefault="00E70077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Inšpekcie vykonané v zariadení Štátnou školskou inšpekciou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3969"/>
        <w:gridCol w:w="3402"/>
      </w:tblGrid>
      <w:tr w:rsidR="00E70077" w:rsidTr="00587297">
        <w:tc>
          <w:tcPr>
            <w:tcW w:w="1809" w:type="dxa"/>
            <w:gridSpan w:val="2"/>
          </w:tcPr>
          <w:p w:rsidR="00E70077" w:rsidRPr="00E70077" w:rsidRDefault="00E70077" w:rsidP="00DE708A">
            <w:pPr>
              <w:rPr>
                <w:b/>
              </w:rPr>
            </w:pPr>
            <w:r w:rsidRPr="00E70077">
              <w:rPr>
                <w:b/>
              </w:rPr>
              <w:t>Dátum</w:t>
            </w:r>
          </w:p>
        </w:tc>
        <w:tc>
          <w:tcPr>
            <w:tcW w:w="3969" w:type="dxa"/>
          </w:tcPr>
          <w:p w:rsidR="00E70077" w:rsidRPr="00E70077" w:rsidRDefault="00E70077" w:rsidP="00DE708A">
            <w:pPr>
              <w:rPr>
                <w:b/>
              </w:rPr>
            </w:pPr>
            <w:r w:rsidRPr="00E70077">
              <w:rPr>
                <w:b/>
              </w:rPr>
              <w:t>Dôvod</w:t>
            </w:r>
          </w:p>
        </w:tc>
        <w:tc>
          <w:tcPr>
            <w:tcW w:w="3402" w:type="dxa"/>
          </w:tcPr>
          <w:p w:rsidR="00E70077" w:rsidRPr="00E70077" w:rsidRDefault="00E70077" w:rsidP="00DE708A">
            <w:pPr>
              <w:rPr>
                <w:b/>
              </w:rPr>
            </w:pPr>
            <w:r w:rsidRPr="00E70077">
              <w:rPr>
                <w:b/>
              </w:rPr>
              <w:t>Výsledok</w:t>
            </w:r>
          </w:p>
        </w:tc>
      </w:tr>
      <w:tr w:rsidR="008458AB" w:rsidTr="00587297">
        <w:tc>
          <w:tcPr>
            <w:tcW w:w="1809" w:type="dxa"/>
            <w:gridSpan w:val="2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12.12.- 14.12.2016</w:t>
            </w:r>
          </w:p>
        </w:tc>
        <w:tc>
          <w:tcPr>
            <w:tcW w:w="3969" w:type="dxa"/>
            <w:shd w:val="clear" w:color="auto" w:fill="FFFF00"/>
          </w:tcPr>
          <w:p w:rsidR="008458AB" w:rsidRPr="00E70077" w:rsidRDefault="008458AB" w:rsidP="00591323">
            <w:pPr>
              <w:jc w:val="both"/>
              <w:rPr>
                <w:i/>
              </w:rPr>
            </w:pPr>
            <w:r>
              <w:rPr>
                <w:i/>
              </w:rPr>
              <w:t>Stav a úroveň školskej integrácie v ZŠ</w:t>
            </w:r>
          </w:p>
        </w:tc>
        <w:tc>
          <w:tcPr>
            <w:tcW w:w="3402" w:type="dxa"/>
            <w:shd w:val="clear" w:color="auto" w:fill="FFFF00"/>
          </w:tcPr>
          <w:p w:rsidR="008458AB" w:rsidRDefault="008458AB" w:rsidP="00591323">
            <w:pPr>
              <w:rPr>
                <w:i/>
              </w:rPr>
            </w:pPr>
            <w:r>
              <w:rPr>
                <w:i/>
              </w:rPr>
              <w:t>Opatrenia – 0</w:t>
            </w:r>
          </w:p>
          <w:p w:rsidR="008458AB" w:rsidRDefault="008458AB" w:rsidP="00591323">
            <w:pPr>
              <w:rPr>
                <w:i/>
              </w:rPr>
            </w:pPr>
            <w:r>
              <w:rPr>
                <w:i/>
              </w:rPr>
              <w:t>Odporúčania: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>Kontrolnú činnosť zamerať na využívanie špec. uč. pomôcok,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 xml:space="preserve"> na uplatňovanie diferencovaných úloh </w:t>
            </w:r>
          </w:p>
          <w:p w:rsidR="008458AB" w:rsidRPr="00B37C75" w:rsidRDefault="008458AB" w:rsidP="008458AB">
            <w:pPr>
              <w:pStyle w:val="Odsekzoznamu"/>
              <w:numPr>
                <w:ilvl w:val="0"/>
                <w:numId w:val="6"/>
              </w:numPr>
              <w:rPr>
                <w:i/>
              </w:rPr>
            </w:pPr>
            <w:r>
              <w:rPr>
                <w:i/>
              </w:rPr>
              <w:t>na využívanie IKT vo výchovno-vzdelávacom procese</w:t>
            </w:r>
          </w:p>
        </w:tc>
      </w:tr>
      <w:tr w:rsidR="008458AB" w:rsidTr="00587297">
        <w:tc>
          <w:tcPr>
            <w:tcW w:w="1809" w:type="dxa"/>
            <w:gridSpan w:val="2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9.2.2017</w:t>
            </w:r>
          </w:p>
        </w:tc>
        <w:tc>
          <w:tcPr>
            <w:tcW w:w="3969" w:type="dxa"/>
            <w:shd w:val="clear" w:color="auto" w:fill="FFFF00"/>
          </w:tcPr>
          <w:p w:rsidR="008458AB" w:rsidRPr="00E70077" w:rsidRDefault="008458AB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Úroveň dosiahnutých kompetencií v oblasti čitateľskej gramotnosti – testovanie žiakov 9. Ročníka ZŠ </w:t>
            </w:r>
          </w:p>
        </w:tc>
        <w:tc>
          <w:tcPr>
            <w:tcW w:w="3402" w:type="dxa"/>
            <w:shd w:val="clear" w:color="auto" w:fill="FFFF00"/>
          </w:tcPr>
          <w:p w:rsidR="008458AB" w:rsidRDefault="008458AB" w:rsidP="008458AB">
            <w:pPr>
              <w:pStyle w:val="Odsekzoznamu"/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Vyhľadávanie explicitných informácií</w:t>
            </w:r>
          </w:p>
          <w:p w:rsidR="008458AB" w:rsidRDefault="008458AB" w:rsidP="00591323">
            <w:pPr>
              <w:rPr>
                <w:i/>
              </w:rPr>
            </w:pPr>
            <w:r>
              <w:rPr>
                <w:i/>
              </w:rPr>
              <w:t>ZŠ – 92,5% , SR – 87,42%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Vyhľadávanie implicitných onformácií</w:t>
            </w:r>
          </w:p>
          <w:p w:rsidR="008458AB" w:rsidRDefault="008458AB" w:rsidP="00591323">
            <w:pPr>
              <w:rPr>
                <w:i/>
              </w:rPr>
            </w:pPr>
            <w:r>
              <w:rPr>
                <w:i/>
              </w:rPr>
              <w:t>ZŠ – 76,67% , SR – 75,45%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lastRenderedPageBreak/>
              <w:t>Integrácia a interpretácia myšlienok</w:t>
            </w:r>
          </w:p>
          <w:p w:rsidR="008458AB" w:rsidRPr="005D119A" w:rsidRDefault="008458AB" w:rsidP="00591323">
            <w:pPr>
              <w:rPr>
                <w:i/>
              </w:rPr>
            </w:pPr>
            <w:r>
              <w:rPr>
                <w:i/>
              </w:rPr>
              <w:t>ZŠ – 36,67% , SR – 44,00%</w:t>
            </w:r>
          </w:p>
        </w:tc>
      </w:tr>
      <w:tr w:rsidR="008458AB" w:rsidTr="00552ADD">
        <w:tc>
          <w:tcPr>
            <w:tcW w:w="1384" w:type="dxa"/>
          </w:tcPr>
          <w:p w:rsidR="008458AB" w:rsidRPr="00587297" w:rsidRDefault="008458AB" w:rsidP="00746871">
            <w:pPr>
              <w:rPr>
                <w:b/>
              </w:rPr>
            </w:pPr>
            <w:r w:rsidRPr="00587297">
              <w:rPr>
                <w:b/>
              </w:rPr>
              <w:lastRenderedPageBreak/>
              <w:t>Komentár:</w:t>
            </w:r>
          </w:p>
        </w:tc>
        <w:tc>
          <w:tcPr>
            <w:tcW w:w="7796" w:type="dxa"/>
            <w:gridSpan w:val="3"/>
            <w:shd w:val="clear" w:color="auto" w:fill="FFFF00"/>
          </w:tcPr>
          <w:p w:rsidR="008458AB" w:rsidRPr="00587297" w:rsidRDefault="008458AB" w:rsidP="00746871">
            <w:pPr>
              <w:jc w:val="both"/>
              <w:rPr>
                <w:i/>
              </w:rPr>
            </w:pPr>
          </w:p>
        </w:tc>
      </w:tr>
    </w:tbl>
    <w:p w:rsidR="008A7D55" w:rsidRDefault="008A7D55" w:rsidP="00E70077"/>
    <w:p w:rsidR="00587297" w:rsidRDefault="00587297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>
        <w:rPr>
          <w:b/>
          <w:color w:val="0070C0"/>
        </w:rPr>
        <w:t xml:space="preserve">Kontroly vykonané inšpektorátom </w:t>
      </w:r>
      <w:r w:rsidR="00C4586E">
        <w:rPr>
          <w:b/>
          <w:color w:val="0070C0"/>
        </w:rPr>
        <w:t>bezpečnosti práce</w:t>
      </w:r>
      <w:r>
        <w:rPr>
          <w:b/>
          <w:color w:val="0070C0"/>
        </w:rPr>
        <w:t>, požiarnou inšpekciou, kontrolou Regionálneho úradu verejného zdravotníctva</w:t>
      </w:r>
      <w:r w:rsidR="004B79F5">
        <w:rPr>
          <w:b/>
          <w:color w:val="0070C0"/>
        </w:rPr>
        <w:t xml:space="preserve">, kontrolórom obce/mesta </w:t>
      </w:r>
      <w:r w:rsidR="00C4586E">
        <w:rPr>
          <w:b/>
          <w:color w:val="0070C0"/>
        </w:rPr>
        <w:t>a iné.</w:t>
      </w:r>
    </w:p>
    <w:p w:rsidR="00552ADD" w:rsidRPr="00587297" w:rsidRDefault="00552ADD" w:rsidP="00552ADD">
      <w:pPr>
        <w:pStyle w:val="Odsekzoznamu"/>
        <w:rPr>
          <w:b/>
          <w:color w:val="0070C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3969"/>
        <w:gridCol w:w="3402"/>
      </w:tblGrid>
      <w:tr w:rsidR="00587297" w:rsidTr="00746871">
        <w:tc>
          <w:tcPr>
            <w:tcW w:w="1809" w:type="dxa"/>
            <w:gridSpan w:val="2"/>
          </w:tcPr>
          <w:p w:rsidR="00587297" w:rsidRPr="00587297" w:rsidRDefault="00587297" w:rsidP="00C05725">
            <w:pPr>
              <w:pStyle w:val="Odsekzoznamu"/>
              <w:ind w:left="0"/>
              <w:rPr>
                <w:b/>
              </w:rPr>
            </w:pPr>
            <w:r w:rsidRPr="00587297">
              <w:rPr>
                <w:b/>
              </w:rPr>
              <w:t>Dátum</w:t>
            </w:r>
          </w:p>
        </w:tc>
        <w:tc>
          <w:tcPr>
            <w:tcW w:w="3969" w:type="dxa"/>
          </w:tcPr>
          <w:p w:rsidR="00587297" w:rsidRPr="00E70077" w:rsidRDefault="00587297" w:rsidP="00746871">
            <w:pPr>
              <w:rPr>
                <w:b/>
              </w:rPr>
            </w:pPr>
            <w:r w:rsidRPr="00E70077">
              <w:rPr>
                <w:b/>
              </w:rPr>
              <w:t>Dôvod</w:t>
            </w:r>
          </w:p>
        </w:tc>
        <w:tc>
          <w:tcPr>
            <w:tcW w:w="3402" w:type="dxa"/>
          </w:tcPr>
          <w:p w:rsidR="00587297" w:rsidRPr="00E70077" w:rsidRDefault="00587297" w:rsidP="00746871">
            <w:pPr>
              <w:rPr>
                <w:b/>
              </w:rPr>
            </w:pPr>
            <w:r w:rsidRPr="00E70077">
              <w:rPr>
                <w:b/>
              </w:rPr>
              <w:t>Výsledok</w:t>
            </w:r>
          </w:p>
        </w:tc>
      </w:tr>
      <w:tr w:rsidR="008458AB" w:rsidTr="00746871">
        <w:tc>
          <w:tcPr>
            <w:tcW w:w="1809" w:type="dxa"/>
            <w:gridSpan w:val="2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27.3.2017</w:t>
            </w:r>
          </w:p>
        </w:tc>
        <w:tc>
          <w:tcPr>
            <w:tcW w:w="3969" w:type="dxa"/>
            <w:shd w:val="clear" w:color="auto" w:fill="FFFF00"/>
          </w:tcPr>
          <w:p w:rsidR="008458AB" w:rsidRPr="00E70077" w:rsidRDefault="008458AB" w:rsidP="00591323">
            <w:pPr>
              <w:jc w:val="both"/>
              <w:rPr>
                <w:i/>
              </w:rPr>
            </w:pPr>
            <w:r>
              <w:rPr>
                <w:i/>
              </w:rPr>
              <w:t>RÚVZ – pôvod mäsa (prítomnosť brazílskeho mäsa)</w:t>
            </w:r>
          </w:p>
        </w:tc>
        <w:tc>
          <w:tcPr>
            <w:tcW w:w="3402" w:type="dxa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Brazílske mäso nebolo zistené (bez závad)</w:t>
            </w:r>
          </w:p>
        </w:tc>
      </w:tr>
      <w:tr w:rsidR="008458AB" w:rsidTr="00746871">
        <w:tc>
          <w:tcPr>
            <w:tcW w:w="1809" w:type="dxa"/>
            <w:gridSpan w:val="2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7.4.2017</w:t>
            </w:r>
          </w:p>
        </w:tc>
        <w:tc>
          <w:tcPr>
            <w:tcW w:w="3969" w:type="dxa"/>
            <w:shd w:val="clear" w:color="auto" w:fill="FFFF00"/>
          </w:tcPr>
          <w:p w:rsidR="008458AB" w:rsidRDefault="008458AB" w:rsidP="00591323">
            <w:pPr>
              <w:jc w:val="center"/>
              <w:rPr>
                <w:i/>
              </w:rPr>
            </w:pPr>
            <w:r>
              <w:rPr>
                <w:i/>
              </w:rPr>
              <w:t>Mesto Lipt. Mikuláš – odbor školstva</w:t>
            </w:r>
          </w:p>
          <w:p w:rsidR="008458AB" w:rsidRDefault="008458AB" w:rsidP="00591323">
            <w:pPr>
              <w:jc w:val="both"/>
              <w:rPr>
                <w:i/>
              </w:rPr>
            </w:pPr>
            <w:r>
              <w:rPr>
                <w:i/>
              </w:rPr>
              <w:t>Zameranie kontroly: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kvalita potravín pri obstarávaní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podm. uskladňovania</w:t>
            </w:r>
            <w:r w:rsidRPr="00322359">
              <w:rPr>
                <w:i/>
              </w:rPr>
              <w:t xml:space="preserve"> </w:t>
            </w:r>
            <w:r>
              <w:rPr>
                <w:i/>
              </w:rPr>
              <w:t>potravín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kontrola čistoty zariadenia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zabezpečenie pitného režimu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zloženie jedálneho lístka</w:t>
            </w:r>
          </w:p>
          <w:p w:rsidR="008458AB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kontrola dodacích listov mäsa</w:t>
            </w:r>
          </w:p>
          <w:p w:rsidR="008458AB" w:rsidRPr="00322359" w:rsidRDefault="008458AB" w:rsidP="008458AB">
            <w:pPr>
              <w:pStyle w:val="Odsekzoznamu"/>
              <w:numPr>
                <w:ilvl w:val="0"/>
                <w:numId w:val="6"/>
              </w:numPr>
              <w:jc w:val="both"/>
              <w:rPr>
                <w:i/>
              </w:rPr>
            </w:pPr>
            <w:r>
              <w:rPr>
                <w:i/>
              </w:rPr>
              <w:t>ochutnávka pripraveného jedla</w:t>
            </w:r>
            <w:r w:rsidRPr="00322359">
              <w:rPr>
                <w:i/>
              </w:rPr>
              <w:t xml:space="preserve"> </w:t>
            </w:r>
          </w:p>
        </w:tc>
        <w:tc>
          <w:tcPr>
            <w:tcW w:w="3402" w:type="dxa"/>
            <w:shd w:val="clear" w:color="auto" w:fill="FFFF00"/>
          </w:tcPr>
          <w:p w:rsidR="008458AB" w:rsidRPr="00E70077" w:rsidRDefault="008458AB" w:rsidP="00591323">
            <w:pPr>
              <w:rPr>
                <w:i/>
              </w:rPr>
            </w:pPr>
            <w:r>
              <w:rPr>
                <w:i/>
              </w:rPr>
              <w:t>Kontrolou neboli zistené žiadne nedostatky.</w:t>
            </w:r>
          </w:p>
        </w:tc>
      </w:tr>
      <w:tr w:rsidR="008458AB" w:rsidTr="00746871">
        <w:tc>
          <w:tcPr>
            <w:tcW w:w="1809" w:type="dxa"/>
            <w:gridSpan w:val="2"/>
            <w:shd w:val="clear" w:color="auto" w:fill="FFFF00"/>
          </w:tcPr>
          <w:p w:rsidR="008458AB" w:rsidRPr="00E70077" w:rsidRDefault="008458AB" w:rsidP="00746871">
            <w:pPr>
              <w:rPr>
                <w:i/>
              </w:rPr>
            </w:pPr>
          </w:p>
        </w:tc>
        <w:tc>
          <w:tcPr>
            <w:tcW w:w="3969" w:type="dxa"/>
            <w:shd w:val="clear" w:color="auto" w:fill="FFFF00"/>
          </w:tcPr>
          <w:p w:rsidR="008458AB" w:rsidRPr="00E70077" w:rsidRDefault="008458AB" w:rsidP="00746871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FFFF00"/>
          </w:tcPr>
          <w:p w:rsidR="008458AB" w:rsidRPr="00E70077" w:rsidRDefault="008458AB" w:rsidP="00746871">
            <w:pPr>
              <w:rPr>
                <w:i/>
              </w:rPr>
            </w:pPr>
          </w:p>
        </w:tc>
      </w:tr>
      <w:tr w:rsidR="008458AB" w:rsidTr="00552ADD">
        <w:tc>
          <w:tcPr>
            <w:tcW w:w="1384" w:type="dxa"/>
          </w:tcPr>
          <w:p w:rsidR="008458AB" w:rsidRPr="00587297" w:rsidRDefault="008458AB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3"/>
            <w:shd w:val="clear" w:color="auto" w:fill="FFFF00"/>
          </w:tcPr>
          <w:p w:rsidR="008458AB" w:rsidRPr="00587297" w:rsidRDefault="008458AB" w:rsidP="00746871">
            <w:pPr>
              <w:jc w:val="both"/>
              <w:rPr>
                <w:i/>
              </w:rPr>
            </w:pPr>
          </w:p>
        </w:tc>
      </w:tr>
    </w:tbl>
    <w:p w:rsidR="00587297" w:rsidRDefault="00587297" w:rsidP="00E70077"/>
    <w:p w:rsidR="008A7D55" w:rsidRPr="00587297" w:rsidRDefault="008A7D55" w:rsidP="00587297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87297">
        <w:rPr>
          <w:b/>
          <w:color w:val="0070C0"/>
        </w:rPr>
        <w:t>Priestorové a materiálno-technické podmienky</w:t>
      </w:r>
      <w:r w:rsidR="00ED3122">
        <w:rPr>
          <w:b/>
          <w:color w:val="0070C0"/>
        </w:rPr>
        <w:t xml:space="preserve"> školy,</w:t>
      </w:r>
      <w:r w:rsidRPr="00587297">
        <w:rPr>
          <w:b/>
          <w:color w:val="0070C0"/>
        </w:rPr>
        <w:t xml:space="preserve"> zariadenia.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5670"/>
      </w:tblGrid>
      <w:tr w:rsidR="008A7D55" w:rsidTr="008A7D55">
        <w:tc>
          <w:tcPr>
            <w:tcW w:w="3510" w:type="dxa"/>
            <w:gridSpan w:val="2"/>
          </w:tcPr>
          <w:p w:rsidR="008A7D55" w:rsidRPr="008A7D55" w:rsidRDefault="008A7D55" w:rsidP="008A7D55">
            <w:pPr>
              <w:rPr>
                <w:b/>
              </w:rPr>
            </w:pPr>
            <w:r w:rsidRPr="008A7D55">
              <w:rPr>
                <w:b/>
              </w:rPr>
              <w:t>Priestor</w:t>
            </w:r>
          </w:p>
        </w:tc>
        <w:tc>
          <w:tcPr>
            <w:tcW w:w="5670" w:type="dxa"/>
          </w:tcPr>
          <w:p w:rsidR="008A7D55" w:rsidRPr="008A7D55" w:rsidRDefault="008A7D55" w:rsidP="00E70077">
            <w:pPr>
              <w:rPr>
                <w:b/>
              </w:rPr>
            </w:pPr>
            <w:r w:rsidRPr="008A7D55">
              <w:rPr>
                <w:b/>
              </w:rPr>
              <w:t>Materiálno – technické vybavenie</w:t>
            </w:r>
          </w:p>
        </w:tc>
      </w:tr>
      <w:tr w:rsidR="00BB0DD8" w:rsidTr="008A7D55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25 kmeňových učební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9 – interaktívnych tabúľ, všetky učebne sú vybavené školským nábytkom (lavice, stoličky, skrine) dataprojektormi s notbookmi a plátnom, uč. na I.st. – CD prehrávače</w:t>
            </w:r>
          </w:p>
        </w:tc>
      </w:tr>
      <w:tr w:rsidR="00BB0DD8" w:rsidRPr="008A7D55" w:rsidTr="008A7D55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Odborné učebne: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3 učebne informatiky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Č. 1 – 10 PC + PC učiteľský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Č.2 -20 PC + 1 PC učiteľský, dataprojektor, plátno, tabuľa, šk. nábytok 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Č.3 - 10 PC + 1PC učiteľský, tabuľa , šk. nábytok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Stolársko-zámočnícka dielňa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Nutná modernizácia a doplnenie uč. pomôcok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Fyzikálno-chem. učebňa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Laboratórne stoly so stoličkami, dataprojektor s notbookom, plátno, presklené vitríny s uč. pomôckami na fyziku, biológiu.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Uč. ETV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Interaktívna tabuľa, dataprojektor s notbookom, variabilný nábytok so stoličkami, nábytková zostava, plazmový televízor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Kuchynka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Zákl. vybavenie (2 sporáky, kuch. linka s riadom, kuch. potreby, jedálenské stoly, stoličky ,nábytková zostava, šijací stroj...)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2 polyfunkčné učebne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Dataprojektor s notbookom, plátno, šk. nábytok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Telocvičňa - malá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Základné vybavenie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Telocvičňa - veľká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Vybavenie v zmysle ŠVP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Posilňovňa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Posilovacie náčinia, 3 stolnotenisové stoly, lezecká stena</w:t>
            </w:r>
          </w:p>
        </w:tc>
      </w:tr>
      <w:tr w:rsidR="00BB0DD8" w:rsidRPr="008A7D55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>Školská knižnica</w:t>
            </w: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Prispôsobená aj na vyučovací proces –lavice, stoličky, regály s knižničným fondom, PC s knihovníckym programom, dataprojektor, plátno </w:t>
            </w:r>
          </w:p>
        </w:tc>
      </w:tr>
      <w:tr w:rsidR="00BB0DD8" w:rsidTr="00746871">
        <w:tc>
          <w:tcPr>
            <w:tcW w:w="3510" w:type="dxa"/>
            <w:gridSpan w:val="2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</w:p>
        </w:tc>
        <w:tc>
          <w:tcPr>
            <w:tcW w:w="5670" w:type="dxa"/>
            <w:shd w:val="clear" w:color="auto" w:fill="FFFF00"/>
          </w:tcPr>
          <w:p w:rsidR="00BB0DD8" w:rsidRPr="008A7D55" w:rsidRDefault="00BB0DD8" w:rsidP="00591323">
            <w:pPr>
              <w:jc w:val="both"/>
              <w:rPr>
                <w:i/>
              </w:rPr>
            </w:pPr>
          </w:p>
        </w:tc>
      </w:tr>
      <w:tr w:rsidR="00BB0DD8" w:rsidTr="00746871">
        <w:tc>
          <w:tcPr>
            <w:tcW w:w="1384" w:type="dxa"/>
          </w:tcPr>
          <w:p w:rsidR="00BB0DD8" w:rsidRPr="00587297" w:rsidRDefault="00BB0DD8" w:rsidP="00746871">
            <w:pPr>
              <w:rPr>
                <w:b/>
              </w:rPr>
            </w:pPr>
            <w:r w:rsidRPr="00587297">
              <w:rPr>
                <w:b/>
              </w:rPr>
              <w:lastRenderedPageBreak/>
              <w:t>Komentár:</w:t>
            </w:r>
          </w:p>
        </w:tc>
        <w:tc>
          <w:tcPr>
            <w:tcW w:w="7796" w:type="dxa"/>
            <w:gridSpan w:val="2"/>
            <w:shd w:val="clear" w:color="auto" w:fill="FFFF00"/>
          </w:tcPr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Súčasťou školy je aj športový areál, ktorý pozostáva z:</w:t>
            </w:r>
          </w:p>
          <w:p w:rsidR="00BB0DD8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Futbalového ihriska, bežeckej dráhy, asfaltového  basketbalového ihriska, asfaltového polyfunkčného ihriska (na volejbal, hádzanú, vybíjanú, nohejbal...),syntetického hokejového ihriska.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>
              <w:rPr>
                <w:rFonts w:eastAsia="Arial Unicode MS" w:cstheme="minorHAnsi"/>
                <w:i/>
              </w:rPr>
              <w:t>V budúcnosti je nutná rekonštrukcia asfaltových plôch (basketbalové ihrisko – nebezpečie úrazu), rekonštrukcia bežeckej dráhy a výmena oplotenia školy.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Každý rok sa snažíme v rámci finančných možností dopĺňať kabinetné zbierky novými modernejšími uč. pomôckami. Významným  partnerom v tomto smere je RZ. 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V tomto šk. roku sme dopĺňali školský nábytok a výpočtov</w:t>
            </w:r>
            <w:r>
              <w:rPr>
                <w:rFonts w:eastAsia="Arial Unicode MS" w:cstheme="minorHAnsi"/>
                <w:i/>
              </w:rPr>
              <w:t>ú</w:t>
            </w:r>
            <w:r w:rsidRPr="0058425F">
              <w:rPr>
                <w:rFonts w:eastAsia="Arial Unicode MS" w:cstheme="minorHAnsi"/>
                <w:i/>
              </w:rPr>
              <w:t xml:space="preserve"> technika: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-</w:t>
            </w:r>
            <w:r w:rsidRPr="0058425F">
              <w:rPr>
                <w:rFonts w:eastAsia="Arial Unicode MS" w:cstheme="minorHAnsi"/>
                <w:i/>
              </w:rPr>
              <w:tab/>
              <w:t xml:space="preserve"> </w:t>
            </w:r>
            <w:r>
              <w:rPr>
                <w:rFonts w:eastAsia="Arial Unicode MS" w:cstheme="minorHAnsi"/>
                <w:i/>
              </w:rPr>
              <w:t>2</w:t>
            </w:r>
            <w:r w:rsidRPr="0058425F">
              <w:rPr>
                <w:rFonts w:eastAsia="Arial Unicode MS" w:cstheme="minorHAnsi"/>
                <w:i/>
              </w:rPr>
              <w:t xml:space="preserve"> ks </w:t>
            </w:r>
            <w:r>
              <w:rPr>
                <w:rFonts w:eastAsia="Arial Unicode MS" w:cstheme="minorHAnsi"/>
                <w:i/>
              </w:rPr>
              <w:t>tlačiarne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 </w:t>
            </w:r>
            <w:r>
              <w:rPr>
                <w:rFonts w:eastAsia="Arial Unicode MS" w:cstheme="minorHAnsi"/>
                <w:i/>
              </w:rPr>
              <w:t>40</w:t>
            </w:r>
            <w:r w:rsidRPr="0058425F">
              <w:rPr>
                <w:rFonts w:eastAsia="Arial Unicode MS" w:cstheme="minorHAnsi"/>
                <w:i/>
              </w:rPr>
              <w:t xml:space="preserve"> ks notebookov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 </w:t>
            </w:r>
            <w:r>
              <w:rPr>
                <w:rFonts w:eastAsia="Arial Unicode MS" w:cstheme="minorHAnsi"/>
                <w:i/>
              </w:rPr>
              <w:t>2</w:t>
            </w:r>
            <w:r w:rsidRPr="0058425F">
              <w:rPr>
                <w:rFonts w:eastAsia="Arial Unicode MS" w:cstheme="minorHAnsi"/>
                <w:i/>
              </w:rPr>
              <w:t xml:space="preserve"> ks PC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 </w:t>
            </w:r>
            <w:r>
              <w:rPr>
                <w:rFonts w:eastAsia="Arial Unicode MS" w:cstheme="minorHAnsi"/>
                <w:i/>
              </w:rPr>
              <w:t>1</w:t>
            </w:r>
            <w:r w:rsidRPr="0058425F">
              <w:rPr>
                <w:rFonts w:eastAsia="Arial Unicode MS" w:cstheme="minorHAnsi"/>
                <w:i/>
              </w:rPr>
              <w:t xml:space="preserve"> ks dataprojektor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 </w:t>
            </w:r>
            <w:r>
              <w:rPr>
                <w:rFonts w:eastAsia="Arial Unicode MS" w:cstheme="minorHAnsi"/>
                <w:i/>
              </w:rPr>
              <w:t>1 interaktívna tabuľa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-              interaktívne programy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Podľa plánu údržby sa nám podarilo zabezpečiť :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-</w:t>
            </w:r>
            <w:r w:rsidRPr="0058425F">
              <w:rPr>
                <w:rFonts w:eastAsia="Arial Unicode MS" w:cstheme="minorHAnsi"/>
                <w:i/>
              </w:rPr>
              <w:tab/>
            </w:r>
            <w:r>
              <w:rPr>
                <w:rFonts w:eastAsia="Arial Unicode MS" w:cstheme="minorHAnsi"/>
                <w:i/>
              </w:rPr>
              <w:t>rekonštrukcia knižnice</w:t>
            </w:r>
            <w:r w:rsidRPr="0058425F">
              <w:rPr>
                <w:rFonts w:eastAsia="Arial Unicode MS" w:cstheme="minorHAnsi"/>
                <w:i/>
              </w:rPr>
              <w:tab/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-</w:t>
            </w:r>
            <w:r w:rsidRPr="0058425F">
              <w:rPr>
                <w:rFonts w:eastAsia="Arial Unicode MS" w:cstheme="minorHAnsi"/>
                <w:i/>
              </w:rPr>
              <w:tab/>
              <w:t>bežná drobná údržba</w:t>
            </w:r>
            <w:r>
              <w:rPr>
                <w:rFonts w:eastAsia="Arial Unicode MS" w:cstheme="minorHAnsi"/>
                <w:i/>
              </w:rPr>
              <w:t xml:space="preserve"> (nátery schodísk, oprava šk. nábytku...)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>-</w:t>
            </w:r>
            <w:r w:rsidRPr="0058425F">
              <w:rPr>
                <w:rFonts w:eastAsia="Arial Unicode MS" w:cstheme="minorHAnsi"/>
                <w:i/>
              </w:rPr>
              <w:tab/>
            </w:r>
            <w:r>
              <w:rPr>
                <w:rFonts w:eastAsia="Arial Unicode MS" w:cstheme="minorHAnsi"/>
                <w:i/>
              </w:rPr>
              <w:t>rekonštrukcia elektrorozvodov</w:t>
            </w:r>
            <w:r w:rsidRPr="0058425F">
              <w:rPr>
                <w:rFonts w:eastAsia="Arial Unicode MS" w:cstheme="minorHAnsi"/>
                <w:i/>
              </w:rPr>
              <w:tab/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rFonts w:eastAsia="Arial Unicode MS" w:cstheme="minorHAnsi"/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</w:t>
            </w:r>
            <w:r>
              <w:rPr>
                <w:rFonts w:eastAsia="Arial Unicode MS" w:cstheme="minorHAnsi"/>
                <w:i/>
              </w:rPr>
              <w:t>hydraulické vyregulovanie vykurovania</w:t>
            </w:r>
          </w:p>
          <w:p w:rsidR="00BB0DD8" w:rsidRPr="0058425F" w:rsidRDefault="00BB0DD8" w:rsidP="00BB0DD8">
            <w:pPr>
              <w:autoSpaceDE w:val="0"/>
              <w:autoSpaceDN w:val="0"/>
              <w:adjustRightInd w:val="0"/>
              <w:rPr>
                <w:i/>
              </w:rPr>
            </w:pPr>
            <w:r w:rsidRPr="0058425F">
              <w:rPr>
                <w:rFonts w:eastAsia="Arial Unicode MS" w:cstheme="minorHAnsi"/>
                <w:i/>
              </w:rPr>
              <w:t xml:space="preserve">-             </w:t>
            </w:r>
          </w:p>
          <w:p w:rsidR="00BB0DD8" w:rsidRPr="00587297" w:rsidRDefault="00BB0DD8" w:rsidP="00746871">
            <w:pPr>
              <w:jc w:val="both"/>
              <w:rPr>
                <w:i/>
              </w:rPr>
            </w:pPr>
          </w:p>
        </w:tc>
      </w:tr>
    </w:tbl>
    <w:p w:rsidR="00EC0D7F" w:rsidRDefault="00EC0D7F" w:rsidP="00E70077"/>
    <w:p w:rsidR="002C71ED" w:rsidRPr="00552ADD" w:rsidRDefault="002C71ED" w:rsidP="00552ADD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52ADD">
        <w:rPr>
          <w:b/>
          <w:color w:val="0070C0"/>
        </w:rPr>
        <w:t>Finančné a hmotné zabezpečenie výchovno-vzdelávacej činnosti zariadenia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C0D7F" w:rsidTr="00EC0D7F">
        <w:tc>
          <w:tcPr>
            <w:tcW w:w="9212" w:type="dxa"/>
            <w:gridSpan w:val="4"/>
          </w:tcPr>
          <w:p w:rsidR="00EC0D7F" w:rsidRPr="00EC0D7F" w:rsidRDefault="00EC0D7F" w:rsidP="00EC0D7F">
            <w:pPr>
              <w:rPr>
                <w:b/>
              </w:rPr>
            </w:pPr>
            <w:r w:rsidRPr="00EC0D7F">
              <w:rPr>
                <w:b/>
              </w:rPr>
              <w:t>Dotácia zo štátneho rozpočtu</w:t>
            </w:r>
          </w:p>
        </w:tc>
      </w:tr>
      <w:tr w:rsidR="00EC0D7F" w:rsidTr="00746871">
        <w:tc>
          <w:tcPr>
            <w:tcW w:w="6909" w:type="dxa"/>
            <w:gridSpan w:val="3"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>
              <w:rPr>
                <w:b/>
              </w:rPr>
              <w:t>Mzdy + odvody</w:t>
            </w:r>
          </w:p>
        </w:tc>
        <w:tc>
          <w:tcPr>
            <w:tcW w:w="2303" w:type="dxa"/>
            <w:vMerge w:val="restart"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 w:rsidRPr="00EC0D7F">
              <w:rPr>
                <w:b/>
              </w:rPr>
              <w:t>prevádzka</w:t>
            </w:r>
          </w:p>
        </w:tc>
      </w:tr>
      <w:tr w:rsidR="00EC0D7F" w:rsidTr="00746871">
        <w:tc>
          <w:tcPr>
            <w:tcW w:w="6909" w:type="dxa"/>
            <w:gridSpan w:val="3"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 w:rsidRPr="00EC0D7F">
              <w:rPr>
                <w:b/>
              </w:rPr>
              <w:t>zamestnanci</w:t>
            </w:r>
          </w:p>
        </w:tc>
        <w:tc>
          <w:tcPr>
            <w:tcW w:w="2303" w:type="dxa"/>
            <w:vMerge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</w:p>
        </w:tc>
      </w:tr>
      <w:tr w:rsidR="00EC0D7F" w:rsidTr="00EC0D7F">
        <w:tc>
          <w:tcPr>
            <w:tcW w:w="2303" w:type="dxa"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 w:rsidRPr="00EC0D7F">
              <w:rPr>
                <w:b/>
              </w:rPr>
              <w:t>pedagogick</w:t>
            </w:r>
            <w:r w:rsidR="00EE23A6">
              <w:rPr>
                <w:b/>
              </w:rPr>
              <w:t>í</w:t>
            </w:r>
          </w:p>
        </w:tc>
        <w:tc>
          <w:tcPr>
            <w:tcW w:w="2303" w:type="dxa"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 w:rsidRPr="00EC0D7F">
              <w:rPr>
                <w:b/>
              </w:rPr>
              <w:t>nepedagogick</w:t>
            </w:r>
            <w:r w:rsidR="00EE23A6">
              <w:rPr>
                <w:b/>
              </w:rPr>
              <w:t>í</w:t>
            </w:r>
          </w:p>
        </w:tc>
        <w:tc>
          <w:tcPr>
            <w:tcW w:w="2303" w:type="dxa"/>
            <w:vAlign w:val="center"/>
          </w:tcPr>
          <w:p w:rsidR="00EC0D7F" w:rsidRPr="00EC0D7F" w:rsidRDefault="00EE23A6" w:rsidP="00EC0D7F">
            <w:pPr>
              <w:jc w:val="center"/>
              <w:rPr>
                <w:b/>
              </w:rPr>
            </w:pPr>
            <w:r>
              <w:rPr>
                <w:b/>
              </w:rPr>
              <w:t xml:space="preserve">odborní </w:t>
            </w:r>
            <w:r w:rsidR="00EC0D7F" w:rsidRPr="00EC0D7F">
              <w:rPr>
                <w:b/>
              </w:rPr>
              <w:t>zamestnanci</w:t>
            </w:r>
          </w:p>
        </w:tc>
        <w:tc>
          <w:tcPr>
            <w:tcW w:w="2303" w:type="dxa"/>
            <w:vMerge/>
            <w:vAlign w:val="center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</w:p>
        </w:tc>
      </w:tr>
      <w:tr w:rsidR="00EC0D7F" w:rsidTr="00EC0D7F">
        <w:tc>
          <w:tcPr>
            <w:tcW w:w="2303" w:type="dxa"/>
            <w:shd w:val="clear" w:color="auto" w:fill="FFFF00"/>
          </w:tcPr>
          <w:p w:rsidR="00EC0D7F" w:rsidRPr="00EC0D7F" w:rsidRDefault="00AD329B" w:rsidP="00EC0D7F">
            <w:pPr>
              <w:jc w:val="center"/>
              <w:rPr>
                <w:i/>
              </w:rPr>
            </w:pPr>
            <w:r>
              <w:rPr>
                <w:i/>
              </w:rPr>
              <w:t>600 875</w:t>
            </w:r>
          </w:p>
        </w:tc>
        <w:tc>
          <w:tcPr>
            <w:tcW w:w="2303" w:type="dxa"/>
            <w:shd w:val="clear" w:color="auto" w:fill="FFFF00"/>
          </w:tcPr>
          <w:p w:rsidR="00EC0D7F" w:rsidRPr="00EC0D7F" w:rsidRDefault="00AD329B" w:rsidP="00EC0D7F">
            <w:pPr>
              <w:jc w:val="center"/>
              <w:rPr>
                <w:i/>
              </w:rPr>
            </w:pPr>
            <w:r>
              <w:rPr>
                <w:i/>
              </w:rPr>
              <w:t>55 537</w:t>
            </w:r>
          </w:p>
        </w:tc>
        <w:tc>
          <w:tcPr>
            <w:tcW w:w="2303" w:type="dxa"/>
            <w:shd w:val="clear" w:color="auto" w:fill="FFFF00"/>
          </w:tcPr>
          <w:p w:rsidR="00EC0D7F" w:rsidRPr="00EC0D7F" w:rsidRDefault="00AD329B" w:rsidP="00EC0D7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303" w:type="dxa"/>
            <w:shd w:val="clear" w:color="auto" w:fill="FFFF00"/>
          </w:tcPr>
          <w:p w:rsidR="00EC0D7F" w:rsidRPr="00EC0D7F" w:rsidRDefault="00AD329B" w:rsidP="00EC0D7F">
            <w:pPr>
              <w:jc w:val="center"/>
              <w:rPr>
                <w:i/>
              </w:rPr>
            </w:pPr>
            <w:r>
              <w:rPr>
                <w:i/>
              </w:rPr>
              <w:t>146 313</w:t>
            </w:r>
          </w:p>
        </w:tc>
      </w:tr>
    </w:tbl>
    <w:p w:rsidR="00DF5A72" w:rsidRDefault="00DF5A72" w:rsidP="00E7007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119D1" w:rsidTr="00C63305">
        <w:tc>
          <w:tcPr>
            <w:tcW w:w="9212" w:type="dxa"/>
            <w:gridSpan w:val="4"/>
          </w:tcPr>
          <w:p w:rsidR="008119D1" w:rsidRPr="00EC0D7F" w:rsidRDefault="008119D1" w:rsidP="008119D1">
            <w:pPr>
              <w:rPr>
                <w:b/>
              </w:rPr>
            </w:pPr>
            <w:r w:rsidRPr="00EC0D7F">
              <w:rPr>
                <w:b/>
              </w:rPr>
              <w:t xml:space="preserve">Dotácia </w:t>
            </w:r>
            <w:r>
              <w:rPr>
                <w:b/>
              </w:rPr>
              <w:t>zriaďovateľa</w:t>
            </w:r>
          </w:p>
        </w:tc>
      </w:tr>
      <w:tr w:rsidR="008119D1" w:rsidTr="00C63305">
        <w:tc>
          <w:tcPr>
            <w:tcW w:w="6909" w:type="dxa"/>
            <w:gridSpan w:val="3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>
              <w:rPr>
                <w:b/>
              </w:rPr>
              <w:t>Mzdy + odvody</w:t>
            </w:r>
          </w:p>
        </w:tc>
        <w:tc>
          <w:tcPr>
            <w:tcW w:w="2303" w:type="dxa"/>
            <w:vMerge w:val="restart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 w:rsidRPr="00EC0D7F">
              <w:rPr>
                <w:b/>
              </w:rPr>
              <w:t>prevádzka</w:t>
            </w:r>
          </w:p>
        </w:tc>
      </w:tr>
      <w:tr w:rsidR="008119D1" w:rsidTr="00C63305">
        <w:tc>
          <w:tcPr>
            <w:tcW w:w="6909" w:type="dxa"/>
            <w:gridSpan w:val="3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 w:rsidRPr="00EC0D7F">
              <w:rPr>
                <w:b/>
              </w:rPr>
              <w:t>zamestnanci</w:t>
            </w:r>
          </w:p>
        </w:tc>
        <w:tc>
          <w:tcPr>
            <w:tcW w:w="2303" w:type="dxa"/>
            <w:vMerge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</w:p>
        </w:tc>
      </w:tr>
      <w:tr w:rsidR="008119D1" w:rsidTr="00C63305">
        <w:tc>
          <w:tcPr>
            <w:tcW w:w="2303" w:type="dxa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 w:rsidRPr="00EC0D7F">
              <w:rPr>
                <w:b/>
              </w:rPr>
              <w:t>pedagogick</w:t>
            </w:r>
            <w:r>
              <w:rPr>
                <w:b/>
              </w:rPr>
              <w:t>í</w:t>
            </w:r>
          </w:p>
        </w:tc>
        <w:tc>
          <w:tcPr>
            <w:tcW w:w="2303" w:type="dxa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 w:rsidRPr="00EC0D7F">
              <w:rPr>
                <w:b/>
              </w:rPr>
              <w:t>nepedagogick</w:t>
            </w:r>
            <w:r>
              <w:rPr>
                <w:b/>
              </w:rPr>
              <w:t>í</w:t>
            </w:r>
          </w:p>
        </w:tc>
        <w:tc>
          <w:tcPr>
            <w:tcW w:w="2303" w:type="dxa"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  <w:r>
              <w:rPr>
                <w:b/>
              </w:rPr>
              <w:t xml:space="preserve">odborní </w:t>
            </w:r>
            <w:r w:rsidRPr="00EC0D7F">
              <w:rPr>
                <w:b/>
              </w:rPr>
              <w:t>zamestnanci</w:t>
            </w:r>
          </w:p>
        </w:tc>
        <w:tc>
          <w:tcPr>
            <w:tcW w:w="2303" w:type="dxa"/>
            <w:vMerge/>
            <w:vAlign w:val="center"/>
          </w:tcPr>
          <w:p w:rsidR="008119D1" w:rsidRPr="00EC0D7F" w:rsidRDefault="008119D1" w:rsidP="00C63305">
            <w:pPr>
              <w:jc w:val="center"/>
              <w:rPr>
                <w:b/>
              </w:rPr>
            </w:pPr>
          </w:p>
        </w:tc>
      </w:tr>
      <w:tr w:rsidR="008119D1" w:rsidTr="00C63305">
        <w:tc>
          <w:tcPr>
            <w:tcW w:w="2303" w:type="dxa"/>
            <w:shd w:val="clear" w:color="auto" w:fill="FFFF00"/>
          </w:tcPr>
          <w:p w:rsidR="008119D1" w:rsidRPr="00EC0D7F" w:rsidRDefault="00AD329B" w:rsidP="00C63305">
            <w:pPr>
              <w:jc w:val="center"/>
              <w:rPr>
                <w:i/>
              </w:rPr>
            </w:pPr>
            <w:r>
              <w:rPr>
                <w:i/>
              </w:rPr>
              <w:t>76 850</w:t>
            </w:r>
          </w:p>
        </w:tc>
        <w:tc>
          <w:tcPr>
            <w:tcW w:w="2303" w:type="dxa"/>
            <w:shd w:val="clear" w:color="auto" w:fill="FFFF00"/>
          </w:tcPr>
          <w:p w:rsidR="008119D1" w:rsidRPr="00EC0D7F" w:rsidRDefault="00AD329B" w:rsidP="00C63305">
            <w:pPr>
              <w:jc w:val="center"/>
              <w:rPr>
                <w:i/>
              </w:rPr>
            </w:pPr>
            <w:r>
              <w:rPr>
                <w:i/>
              </w:rPr>
              <w:t>123 205</w:t>
            </w:r>
          </w:p>
        </w:tc>
        <w:tc>
          <w:tcPr>
            <w:tcW w:w="2303" w:type="dxa"/>
            <w:shd w:val="clear" w:color="auto" w:fill="FFFF00"/>
          </w:tcPr>
          <w:p w:rsidR="008119D1" w:rsidRPr="00EC0D7F" w:rsidRDefault="00AD329B" w:rsidP="00C63305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303" w:type="dxa"/>
            <w:shd w:val="clear" w:color="auto" w:fill="FFFF00"/>
          </w:tcPr>
          <w:p w:rsidR="008119D1" w:rsidRPr="00EC0D7F" w:rsidRDefault="00AD329B" w:rsidP="00C63305">
            <w:pPr>
              <w:jc w:val="center"/>
              <w:rPr>
                <w:i/>
              </w:rPr>
            </w:pPr>
            <w:r>
              <w:rPr>
                <w:i/>
              </w:rPr>
              <w:t>1 250</w:t>
            </w:r>
          </w:p>
        </w:tc>
      </w:tr>
    </w:tbl>
    <w:p w:rsidR="008119D1" w:rsidRDefault="008119D1" w:rsidP="00E70077"/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9"/>
        <w:gridCol w:w="949"/>
        <w:gridCol w:w="987"/>
        <w:gridCol w:w="915"/>
        <w:gridCol w:w="918"/>
        <w:gridCol w:w="920"/>
        <w:gridCol w:w="921"/>
        <w:gridCol w:w="920"/>
        <w:gridCol w:w="919"/>
        <w:gridCol w:w="812"/>
      </w:tblGrid>
      <w:tr w:rsidR="00EC0D7F" w:rsidTr="00EC0D7F">
        <w:tc>
          <w:tcPr>
            <w:tcW w:w="9180" w:type="dxa"/>
            <w:gridSpan w:val="10"/>
          </w:tcPr>
          <w:p w:rsidR="00EC0D7F" w:rsidRPr="00EC0D7F" w:rsidRDefault="00EC0D7F" w:rsidP="00E70077">
            <w:pPr>
              <w:rPr>
                <w:b/>
              </w:rPr>
            </w:pPr>
            <w:r w:rsidRPr="00EC0D7F">
              <w:rPr>
                <w:b/>
              </w:rPr>
              <w:t>Dotácie zo štátneho rozpočtu</w:t>
            </w:r>
          </w:p>
        </w:tc>
      </w:tr>
      <w:tr w:rsidR="00EC0D7F" w:rsidTr="00EC0D7F">
        <w:tc>
          <w:tcPr>
            <w:tcW w:w="6529" w:type="dxa"/>
            <w:gridSpan w:val="7"/>
          </w:tcPr>
          <w:p w:rsidR="00EC0D7F" w:rsidRPr="00EC0D7F" w:rsidRDefault="00EC0D7F" w:rsidP="00EC0D7F">
            <w:pPr>
              <w:jc w:val="center"/>
              <w:rPr>
                <w:b/>
              </w:rPr>
            </w:pPr>
            <w:r>
              <w:rPr>
                <w:b/>
              </w:rPr>
              <w:t>Nenormatívna dotácia</w:t>
            </w:r>
          </w:p>
        </w:tc>
        <w:tc>
          <w:tcPr>
            <w:tcW w:w="920" w:type="dxa"/>
          </w:tcPr>
          <w:p w:rsidR="00EC0D7F" w:rsidRDefault="00EC0D7F" w:rsidP="00E70077"/>
        </w:tc>
        <w:tc>
          <w:tcPr>
            <w:tcW w:w="919" w:type="dxa"/>
          </w:tcPr>
          <w:p w:rsidR="00EC0D7F" w:rsidRDefault="00EC0D7F" w:rsidP="00E70077"/>
        </w:tc>
        <w:tc>
          <w:tcPr>
            <w:tcW w:w="812" w:type="dxa"/>
          </w:tcPr>
          <w:p w:rsidR="00EC0D7F" w:rsidRDefault="00EC0D7F" w:rsidP="00E70077"/>
        </w:tc>
      </w:tr>
      <w:tr w:rsidR="008A14EB" w:rsidTr="00EC0D7F">
        <w:tc>
          <w:tcPr>
            <w:tcW w:w="919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Vzd. poukaz</w:t>
            </w:r>
          </w:p>
        </w:tc>
        <w:tc>
          <w:tcPr>
            <w:tcW w:w="949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Dopravné</w:t>
            </w:r>
          </w:p>
        </w:tc>
        <w:tc>
          <w:tcPr>
            <w:tcW w:w="987" w:type="dxa"/>
            <w:vAlign w:val="center"/>
          </w:tcPr>
          <w:p w:rsidR="008A14EB" w:rsidRPr="00EC0D7F" w:rsidRDefault="007E470B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="00C056C2">
              <w:rPr>
                <w:b/>
                <w:sz w:val="18"/>
                <w:szCs w:val="18"/>
              </w:rPr>
              <w:t>d</w:t>
            </w:r>
            <w:r w:rsidR="00EC0D7F">
              <w:rPr>
                <w:b/>
                <w:sz w:val="18"/>
                <w:szCs w:val="18"/>
              </w:rPr>
              <w:t>chodné</w:t>
            </w:r>
          </w:p>
        </w:tc>
        <w:tc>
          <w:tcPr>
            <w:tcW w:w="915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Žiaci zo SZP</w:t>
            </w:r>
          </w:p>
        </w:tc>
        <w:tc>
          <w:tcPr>
            <w:tcW w:w="918" w:type="dxa"/>
            <w:vAlign w:val="center"/>
          </w:tcPr>
          <w:p w:rsidR="008A14EB" w:rsidRPr="00EC0D7F" w:rsidRDefault="00EE23A6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Asis. u</w:t>
            </w:r>
            <w:r w:rsidR="00EC0D7F">
              <w:rPr>
                <w:b/>
                <w:sz w:val="18"/>
                <w:szCs w:val="18"/>
              </w:rPr>
              <w:t>čiteľa</w:t>
            </w:r>
          </w:p>
        </w:tc>
        <w:tc>
          <w:tcPr>
            <w:tcW w:w="920" w:type="dxa"/>
            <w:vAlign w:val="center"/>
          </w:tcPr>
          <w:p w:rsidR="008A14EB" w:rsidRPr="00EC0D7F" w:rsidRDefault="00EE23A6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Mim. v</w:t>
            </w:r>
            <w:r w:rsidR="00EC0D7F">
              <w:rPr>
                <w:b/>
                <w:sz w:val="18"/>
                <w:szCs w:val="18"/>
              </w:rPr>
              <w:t>ýsledky</w:t>
            </w:r>
          </w:p>
        </w:tc>
        <w:tc>
          <w:tcPr>
            <w:tcW w:w="921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Učebnice</w:t>
            </w:r>
          </w:p>
        </w:tc>
        <w:tc>
          <w:tcPr>
            <w:tcW w:w="920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Lyžiarsky kurz</w:t>
            </w:r>
          </w:p>
        </w:tc>
        <w:tc>
          <w:tcPr>
            <w:tcW w:w="919" w:type="dxa"/>
            <w:vAlign w:val="center"/>
          </w:tcPr>
          <w:p w:rsidR="008A14EB" w:rsidRPr="00EC0D7F" w:rsidRDefault="00EC0D7F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Škola v prírode</w:t>
            </w:r>
          </w:p>
        </w:tc>
        <w:tc>
          <w:tcPr>
            <w:tcW w:w="812" w:type="dxa"/>
            <w:vAlign w:val="center"/>
          </w:tcPr>
          <w:p w:rsidR="008A14EB" w:rsidRPr="00EC0D7F" w:rsidRDefault="0098467E" w:rsidP="008A14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5.roční</w:t>
            </w:r>
            <w:r w:rsidR="00EC0D7F">
              <w:rPr>
                <w:b/>
                <w:sz w:val="18"/>
                <w:szCs w:val="18"/>
              </w:rPr>
              <w:t xml:space="preserve"> predšk.</w:t>
            </w:r>
          </w:p>
        </w:tc>
      </w:tr>
      <w:tr w:rsidR="00EC0D7F" w:rsidTr="00EC0D7F">
        <w:tc>
          <w:tcPr>
            <w:tcW w:w="919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11 241</w:t>
            </w:r>
          </w:p>
        </w:tc>
        <w:tc>
          <w:tcPr>
            <w:tcW w:w="949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2 884</w:t>
            </w:r>
          </w:p>
        </w:tc>
        <w:tc>
          <w:tcPr>
            <w:tcW w:w="987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15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1 053</w:t>
            </w:r>
          </w:p>
        </w:tc>
        <w:tc>
          <w:tcPr>
            <w:tcW w:w="918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17 384</w:t>
            </w:r>
          </w:p>
        </w:tc>
        <w:tc>
          <w:tcPr>
            <w:tcW w:w="920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21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2 33</w:t>
            </w:r>
          </w:p>
        </w:tc>
        <w:tc>
          <w:tcPr>
            <w:tcW w:w="920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4 531</w:t>
            </w:r>
          </w:p>
        </w:tc>
        <w:tc>
          <w:tcPr>
            <w:tcW w:w="919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6 142</w:t>
            </w:r>
          </w:p>
        </w:tc>
        <w:tc>
          <w:tcPr>
            <w:tcW w:w="812" w:type="dxa"/>
            <w:shd w:val="clear" w:color="auto" w:fill="FFFF00"/>
          </w:tcPr>
          <w:p w:rsidR="008A14EB" w:rsidRPr="008A14EB" w:rsidRDefault="00AD329B" w:rsidP="008A14EB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</w:tbl>
    <w:p w:rsidR="00DF5A72" w:rsidRDefault="00DF5A72" w:rsidP="00E70077"/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864"/>
        <w:gridCol w:w="111"/>
        <w:gridCol w:w="995"/>
        <w:gridCol w:w="1020"/>
        <w:gridCol w:w="1020"/>
        <w:gridCol w:w="1145"/>
        <w:gridCol w:w="1020"/>
        <w:gridCol w:w="1009"/>
        <w:gridCol w:w="980"/>
        <w:gridCol w:w="40"/>
      </w:tblGrid>
      <w:tr w:rsidR="00EB700D" w:rsidRPr="00EB700D" w:rsidTr="002B720C">
        <w:trPr>
          <w:gridAfter w:val="1"/>
          <w:wAfter w:w="40" w:type="dxa"/>
          <w:trHeight w:val="300"/>
        </w:trPr>
        <w:tc>
          <w:tcPr>
            <w:tcW w:w="914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700D" w:rsidRPr="00EB700D" w:rsidRDefault="00EB700D" w:rsidP="00EB70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00D">
              <w:rPr>
                <w:rFonts w:ascii="Calibri" w:eastAsia="Times New Roman" w:hAnsi="Calibri" w:cs="Times New Roman"/>
                <w:b/>
                <w:bCs/>
                <w:color w:val="000000"/>
              </w:rPr>
              <w:t>Dotácie zo štátneho rozpočtu</w:t>
            </w:r>
          </w:p>
        </w:tc>
      </w:tr>
      <w:tr w:rsidR="00EB700D" w:rsidRPr="00EB700D" w:rsidTr="002B720C">
        <w:trPr>
          <w:gridAfter w:val="1"/>
          <w:wAfter w:w="40" w:type="dxa"/>
          <w:trHeight w:val="300"/>
        </w:trPr>
        <w:tc>
          <w:tcPr>
            <w:tcW w:w="91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B700D" w:rsidRPr="00EB700D" w:rsidRDefault="00EB700D" w:rsidP="00EB70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00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Normatívna dotácia</w:t>
            </w:r>
          </w:p>
        </w:tc>
      </w:tr>
      <w:tr w:rsidR="00EB700D" w:rsidRPr="00EB700D" w:rsidTr="002B720C">
        <w:trPr>
          <w:gridAfter w:val="1"/>
          <w:wAfter w:w="40" w:type="dxa"/>
          <w:trHeight w:val="540"/>
        </w:trPr>
        <w:tc>
          <w:tcPr>
            <w:tcW w:w="18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00D" w:rsidRPr="00EB700D" w:rsidRDefault="00B76388" w:rsidP="00EB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</w:t>
            </w:r>
            <w:r w:rsidR="00EB700D" w:rsidRPr="00EB700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inancie vyčlenené        pre žiakov so ŠVVP</w:t>
            </w:r>
          </w:p>
        </w:tc>
        <w:tc>
          <w:tcPr>
            <w:tcW w:w="73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00D" w:rsidRPr="00EB700D" w:rsidRDefault="00B76388" w:rsidP="00EB70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Ú</w:t>
            </w:r>
            <w:r w:rsidR="00EB700D" w:rsidRPr="00EB700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čel použitia </w:t>
            </w:r>
            <w:r w:rsidR="00EB700D" w:rsidRPr="00EB70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(konkrétne na čo boli financie použité)</w:t>
            </w:r>
          </w:p>
        </w:tc>
      </w:tr>
      <w:tr w:rsidR="00EB700D" w:rsidRPr="00EB700D" w:rsidTr="002B720C">
        <w:trPr>
          <w:gridAfter w:val="1"/>
          <w:wAfter w:w="40" w:type="dxa"/>
          <w:trHeight w:val="315"/>
        </w:trPr>
        <w:tc>
          <w:tcPr>
            <w:tcW w:w="1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700D" w:rsidRPr="00EB700D" w:rsidRDefault="00EB700D" w:rsidP="00280F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B700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0FC8">
              <w:rPr>
                <w:rFonts w:ascii="Calibri" w:eastAsia="Times New Roman" w:hAnsi="Calibri" w:cs="Times New Roman"/>
                <w:color w:val="000000"/>
              </w:rPr>
              <w:t>51 783,71</w:t>
            </w:r>
          </w:p>
        </w:tc>
        <w:tc>
          <w:tcPr>
            <w:tcW w:w="73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B700D" w:rsidRPr="00EB700D" w:rsidRDefault="00280FC8" w:rsidP="00A00C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Mzdy, odvody, </w:t>
            </w:r>
            <w:r w:rsidR="00EB700D" w:rsidRPr="00EB700D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A00C9A">
              <w:rPr>
                <w:rFonts w:ascii="Calibri" w:eastAsia="Times New Roman" w:hAnsi="Calibri" w:cs="Times New Roman"/>
                <w:color w:val="000000"/>
              </w:rPr>
              <w:t>dataprojektor, notebook, tonery, kanc. papier, prac. zošity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na rozvoj čit. gramotnosti</w:t>
            </w:r>
          </w:p>
        </w:tc>
      </w:tr>
      <w:tr w:rsidR="00732478" w:rsidRPr="00732478" w:rsidTr="002B720C">
        <w:trPr>
          <w:trHeight w:val="315"/>
        </w:trPr>
        <w:tc>
          <w:tcPr>
            <w:tcW w:w="2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Dotácia zriaďovateľa</w:t>
            </w:r>
          </w:p>
        </w:tc>
        <w:tc>
          <w:tcPr>
            <w:tcW w:w="62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Vlastné príjmy</w:t>
            </w:r>
          </w:p>
        </w:tc>
      </w:tr>
      <w:tr w:rsidR="00732478" w:rsidRPr="00732478" w:rsidTr="002B720C">
        <w:trPr>
          <w:trHeight w:val="315"/>
        </w:trPr>
        <w:tc>
          <w:tcPr>
            <w:tcW w:w="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ŠJ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ŠKD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SPOLU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ŠJ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ŠKD</w:t>
            </w:r>
          </w:p>
        </w:tc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Prenájom</w:t>
            </w: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Iné</w:t>
            </w: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SPOLU</w:t>
            </w:r>
          </w:p>
        </w:tc>
      </w:tr>
      <w:tr w:rsidR="00732478" w:rsidRPr="00732478" w:rsidTr="002B720C">
        <w:trPr>
          <w:trHeight w:val="315"/>
        </w:trPr>
        <w:tc>
          <w:tcPr>
            <w:tcW w:w="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čoho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2478" w:rsidRP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b/>
                <w:bCs/>
                <w:color w:val="000000"/>
              </w:rPr>
              <w:t>suma</w:t>
            </w:r>
          </w:p>
        </w:tc>
        <w:tc>
          <w:tcPr>
            <w:tcW w:w="10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2478" w:rsidRPr="00732478" w:rsidRDefault="00732478" w:rsidP="007324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2478" w:rsidRPr="00732478" w:rsidTr="002B720C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AD3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124 055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77 250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201 305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69 636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12 751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32478" w:rsidRDefault="00732478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  <w:r w:rsidR="00AD329B">
              <w:rPr>
                <w:rFonts w:ascii="Calibri" w:eastAsia="Times New Roman" w:hAnsi="Calibri" w:cs="Times New Roman"/>
                <w:i/>
                <w:iCs/>
                <w:color w:val="000000"/>
              </w:rPr>
              <w:t>TV</w:t>
            </w:r>
          </w:p>
          <w:p w:rsidR="00AD329B" w:rsidRDefault="00AD329B" w:rsidP="00AD3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Zub.ambul.</w:t>
            </w:r>
          </w:p>
          <w:p w:rsidR="00AD329B" w:rsidRDefault="00AD329B" w:rsidP="00AD3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Kabinet</w:t>
            </w:r>
          </w:p>
          <w:p w:rsidR="00AD329B" w:rsidRPr="00732478" w:rsidRDefault="00AD329B" w:rsidP="00AD3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Byt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2 221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1 168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732478" w:rsidRPr="00732478" w:rsidRDefault="00AD329B" w:rsidP="00732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</w:rPr>
              <w:t>85 776</w:t>
            </w:r>
            <w:r w:rsidR="00732478" w:rsidRPr="00732478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</w:tbl>
    <w:p w:rsidR="008A7D55" w:rsidRDefault="008A7D55" w:rsidP="00E7007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05E98" w:rsidTr="00805E98">
        <w:tc>
          <w:tcPr>
            <w:tcW w:w="9212" w:type="dxa"/>
            <w:gridSpan w:val="2"/>
          </w:tcPr>
          <w:p w:rsidR="00805E98" w:rsidRPr="00805E98" w:rsidRDefault="00805E98" w:rsidP="00E70077">
            <w:pPr>
              <w:rPr>
                <w:b/>
              </w:rPr>
            </w:pPr>
            <w:r w:rsidRPr="00805E98">
              <w:rPr>
                <w:b/>
              </w:rPr>
              <w:t>Údaje o finančnom a hmotnom zabezpečení činnosti CVČ</w:t>
            </w:r>
          </w:p>
        </w:tc>
      </w:tr>
      <w:tr w:rsidR="00805E98" w:rsidTr="00805E98">
        <w:tc>
          <w:tcPr>
            <w:tcW w:w="4606" w:type="dxa"/>
          </w:tcPr>
          <w:p w:rsidR="00805E98" w:rsidRPr="00805E98" w:rsidRDefault="00805E98" w:rsidP="00E70077">
            <w:pPr>
              <w:rPr>
                <w:i/>
              </w:rPr>
            </w:pPr>
            <w:r w:rsidRPr="00805E98">
              <w:rPr>
                <w:i/>
              </w:rPr>
              <w:t>Dotácie z MÚ</w:t>
            </w:r>
          </w:p>
        </w:tc>
        <w:tc>
          <w:tcPr>
            <w:tcW w:w="4606" w:type="dxa"/>
            <w:shd w:val="clear" w:color="auto" w:fill="FFFF00"/>
          </w:tcPr>
          <w:p w:rsidR="00805E98" w:rsidRPr="00805E98" w:rsidRDefault="00805E98" w:rsidP="00805E98">
            <w:pPr>
              <w:jc w:val="center"/>
              <w:rPr>
                <w:i/>
              </w:rPr>
            </w:pPr>
          </w:p>
        </w:tc>
      </w:tr>
      <w:tr w:rsidR="00805E98" w:rsidTr="00805E98">
        <w:tc>
          <w:tcPr>
            <w:tcW w:w="4606" w:type="dxa"/>
          </w:tcPr>
          <w:p w:rsidR="00805E98" w:rsidRPr="00805E98" w:rsidRDefault="00805E98" w:rsidP="00E70077">
            <w:pPr>
              <w:rPr>
                <w:i/>
              </w:rPr>
            </w:pPr>
            <w:r w:rsidRPr="00805E98">
              <w:rPr>
                <w:i/>
              </w:rPr>
              <w:t>Vzdelávacie poukazy</w:t>
            </w:r>
          </w:p>
        </w:tc>
        <w:tc>
          <w:tcPr>
            <w:tcW w:w="4606" w:type="dxa"/>
            <w:shd w:val="clear" w:color="auto" w:fill="FFFF00"/>
          </w:tcPr>
          <w:p w:rsidR="00805E98" w:rsidRPr="00805E98" w:rsidRDefault="00805E98" w:rsidP="00805E98">
            <w:pPr>
              <w:jc w:val="center"/>
              <w:rPr>
                <w:i/>
              </w:rPr>
            </w:pPr>
          </w:p>
        </w:tc>
      </w:tr>
      <w:tr w:rsidR="00805E98" w:rsidTr="00805E98">
        <w:tc>
          <w:tcPr>
            <w:tcW w:w="4606" w:type="dxa"/>
          </w:tcPr>
          <w:p w:rsidR="00805E98" w:rsidRPr="00805E98" w:rsidRDefault="00805E98" w:rsidP="00E70077">
            <w:pPr>
              <w:rPr>
                <w:i/>
              </w:rPr>
            </w:pPr>
            <w:r w:rsidRPr="00805E98">
              <w:rPr>
                <w:i/>
              </w:rPr>
              <w:t>Vlastné príjmy</w:t>
            </w:r>
          </w:p>
        </w:tc>
        <w:tc>
          <w:tcPr>
            <w:tcW w:w="4606" w:type="dxa"/>
            <w:shd w:val="clear" w:color="auto" w:fill="FFFF00"/>
          </w:tcPr>
          <w:p w:rsidR="00805E98" w:rsidRPr="00805E98" w:rsidRDefault="00805E98" w:rsidP="00805E98">
            <w:pPr>
              <w:jc w:val="center"/>
              <w:rPr>
                <w:i/>
              </w:rPr>
            </w:pPr>
          </w:p>
        </w:tc>
      </w:tr>
      <w:tr w:rsidR="00805E98" w:rsidTr="00805E98">
        <w:tc>
          <w:tcPr>
            <w:tcW w:w="4606" w:type="dxa"/>
          </w:tcPr>
          <w:p w:rsidR="00805E98" w:rsidRPr="00805E98" w:rsidRDefault="00805E98" w:rsidP="00805E98">
            <w:pPr>
              <w:rPr>
                <w:i/>
              </w:rPr>
            </w:pPr>
            <w:r w:rsidRPr="00805E98">
              <w:rPr>
                <w:i/>
              </w:rPr>
              <w:t>Príspevok obcí</w:t>
            </w:r>
          </w:p>
        </w:tc>
        <w:tc>
          <w:tcPr>
            <w:tcW w:w="4606" w:type="dxa"/>
            <w:shd w:val="clear" w:color="auto" w:fill="FFFF00"/>
          </w:tcPr>
          <w:p w:rsidR="00805E98" w:rsidRPr="00805E98" w:rsidRDefault="00805E98" w:rsidP="00805E98">
            <w:pPr>
              <w:jc w:val="center"/>
              <w:rPr>
                <w:i/>
              </w:rPr>
            </w:pPr>
          </w:p>
        </w:tc>
      </w:tr>
    </w:tbl>
    <w:p w:rsidR="00805E98" w:rsidRDefault="00805E98" w:rsidP="00E70077"/>
    <w:p w:rsidR="00E70077" w:rsidRPr="00552ADD" w:rsidRDefault="00E70077" w:rsidP="00552ADD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52ADD">
        <w:rPr>
          <w:b/>
          <w:color w:val="0070C0"/>
        </w:rPr>
        <w:t>Ciele</w:t>
      </w:r>
      <w:r w:rsidR="00ED3122">
        <w:rPr>
          <w:b/>
          <w:color w:val="0070C0"/>
        </w:rPr>
        <w:t xml:space="preserve"> školy,</w:t>
      </w:r>
      <w:r w:rsidRPr="00552ADD">
        <w:rPr>
          <w:b/>
          <w:color w:val="0070C0"/>
        </w:rPr>
        <w:t xml:space="preserve"> zariadenia v rámci rozvoja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1842"/>
      </w:tblGrid>
      <w:tr w:rsidR="00562F27" w:rsidTr="00562F27">
        <w:tc>
          <w:tcPr>
            <w:tcW w:w="7338" w:type="dxa"/>
            <w:gridSpan w:val="2"/>
          </w:tcPr>
          <w:p w:rsidR="00562F27" w:rsidRPr="00562F27" w:rsidRDefault="00562F27" w:rsidP="00E70077">
            <w:pPr>
              <w:rPr>
                <w:b/>
              </w:rPr>
            </w:pPr>
            <w:r w:rsidRPr="00562F27">
              <w:rPr>
                <w:b/>
              </w:rPr>
              <w:t xml:space="preserve">Cieľ </w:t>
            </w:r>
          </w:p>
        </w:tc>
        <w:tc>
          <w:tcPr>
            <w:tcW w:w="1842" w:type="dxa"/>
          </w:tcPr>
          <w:p w:rsidR="00562F27" w:rsidRPr="00562F27" w:rsidRDefault="00562F27" w:rsidP="00E70077">
            <w:pPr>
              <w:rPr>
                <w:b/>
              </w:rPr>
            </w:pPr>
            <w:r w:rsidRPr="00562F27">
              <w:rPr>
                <w:b/>
              </w:rPr>
              <w:t>Dátum do kedy</w:t>
            </w:r>
          </w:p>
        </w:tc>
      </w:tr>
      <w:tr w:rsidR="00536D05" w:rsidTr="00562F27">
        <w:tc>
          <w:tcPr>
            <w:tcW w:w="7338" w:type="dxa"/>
            <w:gridSpan w:val="2"/>
            <w:shd w:val="clear" w:color="auto" w:fill="FFFF00"/>
          </w:tcPr>
          <w:p w:rsidR="00536D05" w:rsidRPr="00562F27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>Naštartovanie hokejových tried (postupne od 5. HT)</w:t>
            </w:r>
          </w:p>
        </w:tc>
        <w:tc>
          <w:tcPr>
            <w:tcW w:w="1842" w:type="dxa"/>
            <w:shd w:val="clear" w:color="auto" w:fill="FFFF00"/>
          </w:tcPr>
          <w:p w:rsidR="00536D05" w:rsidRPr="00562F27" w:rsidRDefault="00536D05" w:rsidP="00591323">
            <w:pPr>
              <w:rPr>
                <w:i/>
              </w:rPr>
            </w:pPr>
            <w:r>
              <w:rPr>
                <w:i/>
              </w:rPr>
              <w:t>Sept. 2017</w:t>
            </w:r>
          </w:p>
        </w:tc>
      </w:tr>
      <w:tr w:rsidR="00536D05" w:rsidTr="00746871">
        <w:tc>
          <w:tcPr>
            <w:tcW w:w="7338" w:type="dxa"/>
            <w:gridSpan w:val="2"/>
            <w:shd w:val="clear" w:color="auto" w:fill="FFFF00"/>
          </w:tcPr>
          <w:p w:rsidR="00536D05" w:rsidRPr="00562F27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>Zlepšiť materiálno-tech. vybavenie dielní, uč. biol.- chem., jazyková</w:t>
            </w:r>
          </w:p>
        </w:tc>
        <w:tc>
          <w:tcPr>
            <w:tcW w:w="1842" w:type="dxa"/>
            <w:shd w:val="clear" w:color="auto" w:fill="FFFF00"/>
          </w:tcPr>
          <w:p w:rsidR="00536D05" w:rsidRPr="00562F27" w:rsidRDefault="00536D05" w:rsidP="00591323">
            <w:pPr>
              <w:rPr>
                <w:i/>
              </w:rPr>
            </w:pPr>
            <w:r>
              <w:rPr>
                <w:i/>
              </w:rPr>
              <w:t>Sept. 2017</w:t>
            </w:r>
          </w:p>
        </w:tc>
      </w:tr>
      <w:tr w:rsidR="00536D05" w:rsidTr="00746871">
        <w:tc>
          <w:tcPr>
            <w:tcW w:w="7338" w:type="dxa"/>
            <w:gridSpan w:val="2"/>
            <w:shd w:val="clear" w:color="auto" w:fill="FFFF00"/>
          </w:tcPr>
          <w:p w:rsidR="00536D05" w:rsidRPr="00562F27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>Zrekonštruovanie športového areálu (umelý povrch bežeckej dráhy, oprava asf. Plôch, rekonštrukcia oplotenia)</w:t>
            </w:r>
          </w:p>
        </w:tc>
        <w:tc>
          <w:tcPr>
            <w:tcW w:w="1842" w:type="dxa"/>
            <w:shd w:val="clear" w:color="auto" w:fill="FFFF00"/>
          </w:tcPr>
          <w:p w:rsidR="00536D05" w:rsidRPr="00562F27" w:rsidRDefault="00536D05" w:rsidP="00E04DAA">
            <w:pPr>
              <w:rPr>
                <w:i/>
              </w:rPr>
            </w:pPr>
            <w:r>
              <w:rPr>
                <w:i/>
              </w:rPr>
              <w:t>r.20</w:t>
            </w:r>
            <w:r w:rsidR="00E04DAA">
              <w:rPr>
                <w:i/>
              </w:rPr>
              <w:t>19</w:t>
            </w:r>
          </w:p>
        </w:tc>
      </w:tr>
      <w:tr w:rsidR="00536D05" w:rsidTr="00746871">
        <w:tc>
          <w:tcPr>
            <w:tcW w:w="7338" w:type="dxa"/>
            <w:gridSpan w:val="2"/>
            <w:shd w:val="clear" w:color="auto" w:fill="FFFF00"/>
          </w:tcPr>
          <w:p w:rsidR="00536D05" w:rsidRPr="00562F27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>Zvyšovať kvalitu vzdelávania v oblasti čitateľskej a finančnej gramotnosti</w:t>
            </w:r>
          </w:p>
        </w:tc>
        <w:tc>
          <w:tcPr>
            <w:tcW w:w="1842" w:type="dxa"/>
            <w:shd w:val="clear" w:color="auto" w:fill="FFFF00"/>
          </w:tcPr>
          <w:p w:rsidR="00536D05" w:rsidRPr="00562F27" w:rsidRDefault="000055AD" w:rsidP="00591323">
            <w:pPr>
              <w:rPr>
                <w:i/>
              </w:rPr>
            </w:pPr>
            <w:r>
              <w:rPr>
                <w:i/>
              </w:rPr>
              <w:t>a</w:t>
            </w:r>
            <w:r w:rsidR="00E04DAA">
              <w:rPr>
                <w:i/>
              </w:rPr>
              <w:t xml:space="preserve">ugust, </w:t>
            </w:r>
            <w:r w:rsidR="00536D05">
              <w:rPr>
                <w:i/>
              </w:rPr>
              <w:t>priebežne</w:t>
            </w:r>
          </w:p>
        </w:tc>
      </w:tr>
      <w:tr w:rsidR="00536D05" w:rsidTr="00746871">
        <w:tc>
          <w:tcPr>
            <w:tcW w:w="7338" w:type="dxa"/>
            <w:gridSpan w:val="2"/>
            <w:shd w:val="clear" w:color="auto" w:fill="FFFF00"/>
          </w:tcPr>
          <w:p w:rsidR="00536D05" w:rsidRPr="00562F27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V rámci humanizácie školy skvalitňovať prácu s nadanými a talentovanými žiakmi i so žiakmi so ŠVVP – zavedenie profesie školského </w:t>
            </w:r>
            <w:r w:rsidR="00E04DAA">
              <w:rPr>
                <w:i/>
              </w:rPr>
              <w:t>š</w:t>
            </w:r>
            <w:r>
              <w:rPr>
                <w:i/>
              </w:rPr>
              <w:t xml:space="preserve">čpec. pedagóga </w:t>
            </w:r>
          </w:p>
        </w:tc>
        <w:tc>
          <w:tcPr>
            <w:tcW w:w="1842" w:type="dxa"/>
            <w:shd w:val="clear" w:color="auto" w:fill="FFFF00"/>
          </w:tcPr>
          <w:p w:rsidR="00536D05" w:rsidRDefault="00536D05" w:rsidP="00591323">
            <w:pPr>
              <w:rPr>
                <w:i/>
              </w:rPr>
            </w:pPr>
            <w:r>
              <w:rPr>
                <w:i/>
              </w:rPr>
              <w:t>Priebežne</w:t>
            </w:r>
          </w:p>
          <w:p w:rsidR="00536D05" w:rsidRPr="00562F27" w:rsidRDefault="00536D05" w:rsidP="00591323">
            <w:pPr>
              <w:rPr>
                <w:i/>
              </w:rPr>
            </w:pPr>
            <w:r>
              <w:rPr>
                <w:i/>
              </w:rPr>
              <w:t>Sept. 2017</w:t>
            </w:r>
          </w:p>
        </w:tc>
      </w:tr>
      <w:tr w:rsidR="00536D05" w:rsidTr="00746871">
        <w:tc>
          <w:tcPr>
            <w:tcW w:w="7338" w:type="dxa"/>
            <w:gridSpan w:val="2"/>
            <w:shd w:val="clear" w:color="auto" w:fill="FFFF00"/>
          </w:tcPr>
          <w:p w:rsidR="00536D05" w:rsidRDefault="00536D05" w:rsidP="00591323">
            <w:pPr>
              <w:jc w:val="both"/>
              <w:rPr>
                <w:i/>
              </w:rPr>
            </w:pPr>
            <w:r>
              <w:rPr>
                <w:i/>
              </w:rPr>
              <w:t xml:space="preserve">Podporovať rozvoj praktickej enviromentálnej výchovy - cez enviroprojekt skvalitniť podmienky na pracovné vyučovanie a techniku práce    zmodernizovaním dielní a vybavením modernými uč. pomôckami, </w:t>
            </w:r>
          </w:p>
        </w:tc>
        <w:tc>
          <w:tcPr>
            <w:tcW w:w="1842" w:type="dxa"/>
            <w:shd w:val="clear" w:color="auto" w:fill="FFFF00"/>
          </w:tcPr>
          <w:p w:rsidR="00536D05" w:rsidRDefault="00536D05" w:rsidP="00591323">
            <w:pPr>
              <w:rPr>
                <w:i/>
              </w:rPr>
            </w:pPr>
            <w:r>
              <w:rPr>
                <w:i/>
              </w:rPr>
              <w:t>r.2017</w:t>
            </w:r>
          </w:p>
        </w:tc>
      </w:tr>
      <w:tr w:rsidR="000055AD" w:rsidTr="00746871">
        <w:tc>
          <w:tcPr>
            <w:tcW w:w="7338" w:type="dxa"/>
            <w:gridSpan w:val="2"/>
            <w:shd w:val="clear" w:color="auto" w:fill="FFFF00"/>
          </w:tcPr>
          <w:p w:rsidR="000055AD" w:rsidRDefault="000055AD" w:rsidP="000055AD">
            <w:pPr>
              <w:jc w:val="both"/>
              <w:rPr>
                <w:i/>
              </w:rPr>
            </w:pPr>
            <w:r>
              <w:rPr>
                <w:i/>
              </w:rPr>
              <w:t>Zviditeľniť školu formou modernizácie  webovej stránky</w:t>
            </w:r>
          </w:p>
        </w:tc>
        <w:tc>
          <w:tcPr>
            <w:tcW w:w="1842" w:type="dxa"/>
            <w:shd w:val="clear" w:color="auto" w:fill="FFFF00"/>
          </w:tcPr>
          <w:p w:rsidR="000055AD" w:rsidRDefault="000055AD" w:rsidP="00591323">
            <w:pPr>
              <w:rPr>
                <w:i/>
              </w:rPr>
            </w:pPr>
            <w:r>
              <w:rPr>
                <w:i/>
              </w:rPr>
              <w:t>August 2017</w:t>
            </w:r>
          </w:p>
        </w:tc>
      </w:tr>
      <w:tr w:rsidR="00536D05" w:rsidTr="00552ADD">
        <w:tc>
          <w:tcPr>
            <w:tcW w:w="1384" w:type="dxa"/>
          </w:tcPr>
          <w:p w:rsidR="00536D05" w:rsidRPr="00587297" w:rsidRDefault="00536D05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2"/>
            <w:shd w:val="clear" w:color="auto" w:fill="FFFF00"/>
          </w:tcPr>
          <w:p w:rsidR="00536D05" w:rsidRPr="00587297" w:rsidRDefault="00536D05" w:rsidP="00746871">
            <w:pPr>
              <w:jc w:val="both"/>
              <w:rPr>
                <w:i/>
              </w:rPr>
            </w:pPr>
          </w:p>
        </w:tc>
      </w:tr>
    </w:tbl>
    <w:p w:rsidR="00E70077" w:rsidRDefault="00E70077" w:rsidP="00562F27"/>
    <w:p w:rsidR="00562F27" w:rsidRPr="00552ADD" w:rsidRDefault="00562F27" w:rsidP="00552ADD">
      <w:pPr>
        <w:pStyle w:val="Odsekzoznamu"/>
        <w:numPr>
          <w:ilvl w:val="0"/>
          <w:numId w:val="2"/>
        </w:numPr>
        <w:rPr>
          <w:b/>
          <w:color w:val="0070C0"/>
        </w:rPr>
      </w:pPr>
      <w:r w:rsidRPr="00552ADD">
        <w:rPr>
          <w:b/>
          <w:color w:val="0070C0"/>
        </w:rPr>
        <w:t>Plusy a</w:t>
      </w:r>
      <w:r w:rsidR="00ED3122">
        <w:rPr>
          <w:b/>
          <w:color w:val="0070C0"/>
        </w:rPr>
        <w:t> </w:t>
      </w:r>
      <w:r w:rsidRPr="00552ADD">
        <w:rPr>
          <w:b/>
          <w:color w:val="0070C0"/>
        </w:rPr>
        <w:t>mínusy</w:t>
      </w:r>
      <w:r w:rsidR="00ED3122">
        <w:rPr>
          <w:b/>
          <w:color w:val="0070C0"/>
        </w:rPr>
        <w:t xml:space="preserve"> školy,</w:t>
      </w:r>
      <w:r w:rsidRPr="00552ADD">
        <w:rPr>
          <w:b/>
          <w:color w:val="0070C0"/>
        </w:rPr>
        <w:t xml:space="preserve"> zariadenia</w:t>
      </w:r>
      <w:r w:rsidR="00DE0F7F">
        <w:rPr>
          <w:b/>
          <w:color w:val="0070C0"/>
        </w:rPr>
        <w:t>. Príležitosti a ohrozenia školy, zariadenia.</w:t>
      </w:r>
      <w:r w:rsidR="00B63587">
        <w:rPr>
          <w:b/>
          <w:color w:val="0070C0"/>
        </w:rPr>
        <w:t xml:space="preserve"> (SWOT analýza)</w:t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1686"/>
        <w:gridCol w:w="3071"/>
        <w:gridCol w:w="3039"/>
      </w:tblGrid>
      <w:tr w:rsidR="00562F27" w:rsidTr="00C3013D">
        <w:tc>
          <w:tcPr>
            <w:tcW w:w="3070" w:type="dxa"/>
            <w:gridSpan w:val="2"/>
            <w:vAlign w:val="center"/>
          </w:tcPr>
          <w:p w:rsidR="00562F27" w:rsidRPr="00562F27" w:rsidRDefault="00562F27" w:rsidP="00562F27">
            <w:pPr>
              <w:jc w:val="center"/>
              <w:rPr>
                <w:b/>
              </w:rPr>
            </w:pPr>
            <w:r w:rsidRPr="00562F27">
              <w:rPr>
                <w:b/>
              </w:rPr>
              <w:t>Plusy</w:t>
            </w:r>
            <w:r w:rsidR="00746871">
              <w:rPr>
                <w:b/>
              </w:rPr>
              <w:t>/Silné stránky</w:t>
            </w:r>
          </w:p>
        </w:tc>
        <w:tc>
          <w:tcPr>
            <w:tcW w:w="3071" w:type="dxa"/>
            <w:vAlign w:val="center"/>
          </w:tcPr>
          <w:p w:rsidR="00562F27" w:rsidRPr="00562F27" w:rsidRDefault="00562F27" w:rsidP="00562F27">
            <w:pPr>
              <w:jc w:val="center"/>
              <w:rPr>
                <w:b/>
              </w:rPr>
            </w:pPr>
            <w:r w:rsidRPr="00562F27">
              <w:rPr>
                <w:b/>
              </w:rPr>
              <w:t>Mínusy</w:t>
            </w:r>
            <w:r w:rsidR="00746871">
              <w:rPr>
                <w:b/>
              </w:rPr>
              <w:t>/Slabé stránky</w:t>
            </w:r>
          </w:p>
        </w:tc>
        <w:tc>
          <w:tcPr>
            <w:tcW w:w="3039" w:type="dxa"/>
            <w:vAlign w:val="center"/>
          </w:tcPr>
          <w:p w:rsidR="00562F27" w:rsidRPr="00562F27" w:rsidRDefault="00562F27" w:rsidP="00562F27">
            <w:pPr>
              <w:jc w:val="center"/>
              <w:rPr>
                <w:b/>
              </w:rPr>
            </w:pPr>
            <w:r w:rsidRPr="00562F27">
              <w:rPr>
                <w:b/>
              </w:rPr>
              <w:t>Návrh opatrení na odstránenie mínusov</w:t>
            </w: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Dobrá naplnenosť tried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Absencia herní pre ŠKD</w:t>
            </w: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Pri poklese žiakov a tried je možné uvoľnené priestory využiť ako odbor. učebne alebo triedy ŠKD</w:t>
            </w: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E3AA8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Dostatok žiakov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Nízka zainteresovanosť ped. zamest. na tvorbe projektov</w:t>
            </w: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 xml:space="preserve">Vytvorenie pracovnej projektovej skupiny, vyškolenie členov, lepšie fin. ohodnotenie </w:t>
            </w: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9F0D23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Kvalifikovanosť ped. zamestnacov</w:t>
            </w:r>
            <w:r w:rsidR="009F0D23">
              <w:rPr>
                <w:rFonts w:cstheme="minorHAnsi"/>
                <w:i/>
              </w:rPr>
              <w:t xml:space="preserve"> a 100% odbornosť vyučovania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Absencia špec. pedagóga</w:t>
            </w: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Navŕšenie nenormatívnej dotácie aj na špec. pedagóga</w:t>
            </w: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E3AA8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Rôznorodá ponuka záuj. útvarov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E3AA8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Vybavenosť IKT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E3AA8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Vlastné stravovacie zariadenie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36D05" w:rsidP="005E3AA8">
            <w:pPr>
              <w:rPr>
                <w:rFonts w:cstheme="minorHAnsi"/>
                <w:i/>
              </w:rPr>
            </w:pPr>
            <w:r w:rsidRPr="00B24412">
              <w:rPr>
                <w:rFonts w:cstheme="minorHAnsi"/>
                <w:i/>
              </w:rPr>
              <w:t>Výhodná poloha školy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591323">
            <w:pPr>
              <w:jc w:val="both"/>
              <w:rPr>
                <w:rFonts w:cstheme="minorHAnsi"/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B24412" w:rsidRDefault="005E3AA8" w:rsidP="00E04DAA">
            <w:pPr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Dobré podmienky pre rozvoj </w:t>
            </w:r>
            <w:r>
              <w:rPr>
                <w:rFonts w:cstheme="minorHAnsi"/>
                <w:i/>
              </w:rPr>
              <w:lastRenderedPageBreak/>
              <w:t>športu</w:t>
            </w:r>
          </w:p>
        </w:tc>
        <w:tc>
          <w:tcPr>
            <w:tcW w:w="3071" w:type="dxa"/>
            <w:shd w:val="clear" w:color="auto" w:fill="FFFF00"/>
          </w:tcPr>
          <w:p w:rsidR="00536D05" w:rsidRPr="00B24412" w:rsidRDefault="00536D05" w:rsidP="00746871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B24412" w:rsidRDefault="00536D05" w:rsidP="00746871">
            <w:pPr>
              <w:jc w:val="both"/>
              <w:rPr>
                <w:rFonts w:cstheme="minorHAnsi"/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562F27" w:rsidRDefault="009F0D23" w:rsidP="00746871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Činnosť žiackeho parlamentu</w:t>
            </w:r>
          </w:p>
        </w:tc>
        <w:tc>
          <w:tcPr>
            <w:tcW w:w="3071" w:type="dxa"/>
            <w:shd w:val="clear" w:color="auto" w:fill="FFFF00"/>
          </w:tcPr>
          <w:p w:rsidR="00536D05" w:rsidRPr="00562F27" w:rsidRDefault="00536D05" w:rsidP="00746871">
            <w:pPr>
              <w:jc w:val="both"/>
              <w:rPr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562F27" w:rsidRDefault="00536D05" w:rsidP="00746871">
            <w:pPr>
              <w:jc w:val="both"/>
              <w:rPr>
                <w:i/>
              </w:rPr>
            </w:pPr>
          </w:p>
        </w:tc>
      </w:tr>
      <w:tr w:rsidR="00536D05" w:rsidTr="00C3013D">
        <w:tc>
          <w:tcPr>
            <w:tcW w:w="3070" w:type="dxa"/>
            <w:gridSpan w:val="2"/>
            <w:shd w:val="clear" w:color="auto" w:fill="FFFF00"/>
          </w:tcPr>
          <w:p w:rsidR="00536D05" w:rsidRPr="00562F27" w:rsidRDefault="00536D05" w:rsidP="00746871">
            <w:pPr>
              <w:jc w:val="both"/>
              <w:rPr>
                <w:i/>
              </w:rPr>
            </w:pPr>
          </w:p>
        </w:tc>
        <w:tc>
          <w:tcPr>
            <w:tcW w:w="3071" w:type="dxa"/>
            <w:shd w:val="clear" w:color="auto" w:fill="FFFF00"/>
          </w:tcPr>
          <w:p w:rsidR="00536D05" w:rsidRPr="00562F27" w:rsidRDefault="00536D05" w:rsidP="00746871">
            <w:pPr>
              <w:jc w:val="both"/>
              <w:rPr>
                <w:i/>
              </w:rPr>
            </w:pPr>
          </w:p>
        </w:tc>
        <w:tc>
          <w:tcPr>
            <w:tcW w:w="3039" w:type="dxa"/>
            <w:shd w:val="clear" w:color="auto" w:fill="FFFF00"/>
          </w:tcPr>
          <w:p w:rsidR="00536D05" w:rsidRPr="00562F27" w:rsidRDefault="00536D05" w:rsidP="00746871">
            <w:pPr>
              <w:jc w:val="both"/>
              <w:rPr>
                <w:i/>
              </w:rPr>
            </w:pPr>
          </w:p>
        </w:tc>
      </w:tr>
      <w:tr w:rsidR="00536D05" w:rsidTr="00C3013D">
        <w:tc>
          <w:tcPr>
            <w:tcW w:w="1384" w:type="dxa"/>
          </w:tcPr>
          <w:p w:rsidR="00536D05" w:rsidRPr="00587297" w:rsidRDefault="00536D05" w:rsidP="00746871">
            <w:pPr>
              <w:rPr>
                <w:b/>
              </w:rPr>
            </w:pPr>
            <w:r w:rsidRPr="00587297">
              <w:rPr>
                <w:b/>
              </w:rPr>
              <w:t>Komentár:</w:t>
            </w:r>
          </w:p>
        </w:tc>
        <w:tc>
          <w:tcPr>
            <w:tcW w:w="7796" w:type="dxa"/>
            <w:gridSpan w:val="3"/>
            <w:shd w:val="clear" w:color="auto" w:fill="FFFF00"/>
          </w:tcPr>
          <w:p w:rsidR="00536D05" w:rsidRPr="00552ADD" w:rsidRDefault="00536D05" w:rsidP="003E6B17">
            <w:pPr>
              <w:jc w:val="both"/>
              <w:rPr>
                <w:i/>
              </w:rPr>
            </w:pPr>
          </w:p>
        </w:tc>
      </w:tr>
    </w:tbl>
    <w:p w:rsidR="00746871" w:rsidRDefault="00746871" w:rsidP="00552ADD"/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992"/>
        <w:gridCol w:w="4252"/>
      </w:tblGrid>
      <w:tr w:rsidR="009C5A9D" w:rsidRPr="009C5A9D" w:rsidTr="00C6585E">
        <w:trPr>
          <w:trHeight w:val="315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9D" w:rsidRPr="009C5A9D" w:rsidRDefault="009C5A9D" w:rsidP="009C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b/>
                <w:bCs/>
                <w:color w:val="000000"/>
              </w:rPr>
              <w:t>Príležitosti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A9D" w:rsidRPr="009C5A9D" w:rsidRDefault="009C5A9D" w:rsidP="009C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b/>
                <w:bCs/>
                <w:color w:val="000000"/>
              </w:rPr>
              <w:t>Ohrozenia</w:t>
            </w:r>
          </w:p>
        </w:tc>
      </w:tr>
      <w:tr w:rsidR="009C5A9D" w:rsidRPr="009C5A9D" w:rsidTr="00C6585E">
        <w:trPr>
          <w:trHeight w:val="244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C5A9D" w:rsidRPr="00B24412" w:rsidRDefault="00536D05" w:rsidP="00536D05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Získavanie financií z grantov a výziev</w:t>
            </w:r>
            <w:r w:rsidR="009C5A9D" w:rsidRPr="00B24412">
              <w:rPr>
                <w:rFonts w:eastAsia="Times New Roman" w:cstheme="minorHAnsi"/>
                <w:bCs/>
                <w:i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C6585E" w:rsidP="00C6585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Pokles počtu žiakov</w:t>
            </w:r>
            <w:r w:rsidR="009C5A9D"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  <w:r w:rsidR="00B24412" w:rsidRPr="00B24412">
              <w:rPr>
                <w:rFonts w:eastAsia="Times New Roman" w:cstheme="minorHAnsi"/>
                <w:bCs/>
                <w:i/>
                <w:color w:val="000000"/>
              </w:rPr>
              <w:t>(demografický vývoj)</w:t>
            </w:r>
          </w:p>
        </w:tc>
      </w:tr>
      <w:tr w:rsidR="009C5A9D" w:rsidRPr="009C5A9D" w:rsidTr="00C6585E">
        <w:trPr>
          <w:trHeight w:val="244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C5A9D" w:rsidRPr="00B24412" w:rsidRDefault="002F466D" w:rsidP="00C6585E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Racionálne využívanie ďalšieho v</w:t>
            </w:r>
            <w:r w:rsidR="00536D05" w:rsidRPr="00B24412">
              <w:rPr>
                <w:rFonts w:eastAsia="Times New Roman" w:cstheme="minorHAnsi"/>
                <w:bCs/>
                <w:i/>
                <w:color w:val="000000"/>
              </w:rPr>
              <w:t>zdelávani</w:t>
            </w:r>
            <w:r w:rsidR="00C6585E" w:rsidRPr="00B24412">
              <w:rPr>
                <w:rFonts w:eastAsia="Times New Roman" w:cstheme="minorHAnsi"/>
                <w:bCs/>
                <w:i/>
                <w:color w:val="000000"/>
              </w:rPr>
              <w:t>a</w:t>
            </w:r>
            <w:r w:rsidR="00536D05" w:rsidRPr="00B24412">
              <w:rPr>
                <w:rFonts w:eastAsia="Times New Roman" w:cstheme="minorHAnsi"/>
                <w:bCs/>
                <w:i/>
                <w:color w:val="000000"/>
              </w:rPr>
              <w:t xml:space="preserve"> učiteľov</w:t>
            </w:r>
            <w:r w:rsidR="009C5A9D" w:rsidRPr="00B24412">
              <w:rPr>
                <w:rFonts w:eastAsia="Times New Roman" w:cstheme="minorHAnsi"/>
                <w:bCs/>
                <w:i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C6585E" w:rsidP="00C6585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Odchod žiakov do 8-ročných gymnázií</w:t>
            </w:r>
            <w:r w:rsidR="009C5A9D"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</w:p>
        </w:tc>
      </w:tr>
      <w:tr w:rsidR="009C5A9D" w:rsidRPr="009C5A9D" w:rsidTr="00C6585E">
        <w:trPr>
          <w:trHeight w:val="244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C5A9D" w:rsidRPr="00B24412" w:rsidRDefault="00F76A67" w:rsidP="002F466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Rozšírenie ponuky alternatívneho vzdelávania</w:t>
            </w:r>
            <w:r w:rsidR="009C5A9D"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C6585E" w:rsidP="00C6585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>Nedostatočné finančné ohodnotenie nepedagogických zamestnancov</w:t>
            </w:r>
            <w:r w:rsidR="009C5A9D"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</w:p>
        </w:tc>
      </w:tr>
      <w:tr w:rsidR="009C5A9D" w:rsidRPr="009C5A9D" w:rsidTr="00C6585E">
        <w:trPr>
          <w:trHeight w:val="244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9C5A9D" w:rsidRPr="00B24412" w:rsidRDefault="00C6585E" w:rsidP="00B24412">
            <w:pPr>
              <w:spacing w:after="0" w:line="240" w:lineRule="auto"/>
              <w:ind w:right="229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Cs/>
                <w:i/>
                <w:color w:val="000000"/>
              </w:rPr>
              <w:t xml:space="preserve">Využívanie školského marketingu na prezentáciu školy </w:t>
            </w:r>
            <w:r w:rsidR="009C5A9D"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  <w:r w:rsidR="00B24412" w:rsidRPr="00B24412">
              <w:rPr>
                <w:rFonts w:eastAsia="Times New Roman" w:cstheme="minorHAnsi"/>
                <w:bCs/>
                <w:i/>
                <w:color w:val="000000"/>
              </w:rPr>
              <w:t>(</w:t>
            </w:r>
            <w:r w:rsidR="00B24412">
              <w:rPr>
                <w:rFonts w:eastAsia="Times New Roman" w:cstheme="minorHAnsi"/>
                <w:bCs/>
                <w:i/>
                <w:color w:val="000000"/>
              </w:rPr>
              <w:t>spolupráca s médiami, publikačná činnosť...)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9C5A9D" w:rsidP="009C5A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9C5A9D" w:rsidP="00B2441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</w:rPr>
            </w:pPr>
            <w:r w:rsidRPr="00B24412">
              <w:rPr>
                <w:rFonts w:eastAsia="Times New Roman" w:cstheme="minorHAnsi"/>
                <w:b/>
                <w:bCs/>
                <w:i/>
                <w:color w:val="000000"/>
              </w:rPr>
              <w:t> </w:t>
            </w:r>
          </w:p>
        </w:tc>
      </w:tr>
      <w:tr w:rsidR="009C5A9D" w:rsidRPr="009C5A9D" w:rsidTr="00C6585E">
        <w:trPr>
          <w:trHeight w:val="244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9C5A9D" w:rsidRPr="00B24412" w:rsidRDefault="00B24412" w:rsidP="00280F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Spolupráca s inštitúciami mesta a mimovl</w:t>
            </w:r>
            <w:r w:rsidR="00280FC8">
              <w:rPr>
                <w:rFonts w:eastAsia="Times New Roman" w:cstheme="minorHAnsi"/>
                <w:bCs/>
                <w:color w:val="000000"/>
              </w:rPr>
              <w:t>ádnymi</w:t>
            </w:r>
            <w:r>
              <w:rPr>
                <w:rFonts w:eastAsia="Times New Roman" w:cstheme="minorHAnsi"/>
                <w:bCs/>
                <w:color w:val="000000"/>
              </w:rPr>
              <w:t xml:space="preserve"> neziskovými org</w:t>
            </w:r>
            <w:r w:rsidR="00A7476A">
              <w:rPr>
                <w:rFonts w:eastAsia="Times New Roman" w:cstheme="minorHAnsi"/>
                <w:bCs/>
                <w:color w:val="000000"/>
              </w:rPr>
              <w:t>anizáciami</w:t>
            </w:r>
            <w:r w:rsidR="009C5A9D" w:rsidRPr="00B2441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9C5A9D" w:rsidP="009C5A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2441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B24412" w:rsidRDefault="009C5A9D" w:rsidP="009C5A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B24412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9C5A9D" w:rsidRPr="009C5A9D" w:rsidTr="00C6585E">
        <w:trPr>
          <w:trHeight w:val="244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C5A9D" w:rsidRPr="009C5A9D" w:rsidRDefault="009C5A9D" w:rsidP="009C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C5A9D" w:rsidRPr="009C5A9D" w:rsidRDefault="009C5A9D" w:rsidP="009C5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C5A9D" w:rsidRPr="009C5A9D" w:rsidTr="00C6585E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A9D" w:rsidRPr="009C5A9D" w:rsidRDefault="009C5A9D" w:rsidP="009C5A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b/>
                <w:bCs/>
                <w:color w:val="000000"/>
              </w:rPr>
              <w:t>Komentár: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9C5A9D" w:rsidRPr="009C5A9D" w:rsidRDefault="009C5A9D" w:rsidP="009C5A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9C5A9D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</w:tbl>
    <w:p w:rsidR="009C5A9D" w:rsidRDefault="009C5A9D" w:rsidP="00552ADD"/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1384"/>
        <w:gridCol w:w="7796"/>
      </w:tblGrid>
      <w:tr w:rsidR="009062DE" w:rsidTr="00746871">
        <w:tc>
          <w:tcPr>
            <w:tcW w:w="1384" w:type="dxa"/>
          </w:tcPr>
          <w:p w:rsidR="009062DE" w:rsidRPr="00587297" w:rsidRDefault="009062DE" w:rsidP="009062DE">
            <w:pPr>
              <w:rPr>
                <w:b/>
              </w:rPr>
            </w:pPr>
            <w:r>
              <w:rPr>
                <w:b/>
              </w:rPr>
              <w:t>Celkový k</w:t>
            </w:r>
            <w:r w:rsidRPr="00587297">
              <w:rPr>
                <w:b/>
              </w:rPr>
              <w:t>omentár:</w:t>
            </w:r>
          </w:p>
        </w:tc>
        <w:tc>
          <w:tcPr>
            <w:tcW w:w="7796" w:type="dxa"/>
            <w:shd w:val="clear" w:color="auto" w:fill="FFFF00"/>
          </w:tcPr>
          <w:p w:rsidR="009062DE" w:rsidRPr="00552ADD" w:rsidRDefault="009062DE" w:rsidP="00746871">
            <w:pPr>
              <w:jc w:val="both"/>
              <w:rPr>
                <w:i/>
              </w:rPr>
            </w:pPr>
          </w:p>
        </w:tc>
      </w:tr>
    </w:tbl>
    <w:p w:rsidR="009062DE" w:rsidRDefault="009062DE" w:rsidP="00552ADD"/>
    <w:p w:rsidR="00ED3122" w:rsidRPr="002E2E1F" w:rsidRDefault="009062DE" w:rsidP="00ED3122">
      <w:pPr>
        <w:jc w:val="both"/>
      </w:pPr>
      <w:r>
        <w:t>Správa je spracovaná na základe:</w:t>
      </w:r>
      <w:r w:rsidR="00ED3122" w:rsidRPr="002E2E1F">
        <w:t xml:space="preserve"> § 14 ods. 5 písm. e) </w:t>
      </w:r>
      <w:r w:rsidR="00ED3122" w:rsidRPr="002E2E1F">
        <w:rPr>
          <w:b/>
        </w:rPr>
        <w:t>zákona č.596/2003 Z. z.</w:t>
      </w:r>
      <w:r w:rsidR="00ED3122">
        <w:t xml:space="preserve"> vydalo </w:t>
      </w:r>
      <w:r w:rsidR="00ED3122" w:rsidRPr="002E2E1F">
        <w:rPr>
          <w:b/>
        </w:rPr>
        <w:t>vyhlášku č. 9/2006 Z. z.</w:t>
      </w:r>
      <w:r w:rsidR="00ED3122">
        <w:t xml:space="preserve"> o štruktúre a obsahu správ o výchovno-vzdelávacej činnosti, jej výsledkoch a podmienkach škôl a školských zariadení.</w:t>
      </w:r>
    </w:p>
    <w:p w:rsidR="00ED3122" w:rsidRDefault="00ED3122" w:rsidP="00552ADD">
      <w:pPr>
        <w:jc w:val="center"/>
        <w:rPr>
          <w:b/>
          <w:color w:val="FF000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70A73" w:rsidTr="00570A73">
        <w:tc>
          <w:tcPr>
            <w:tcW w:w="2303" w:type="dxa"/>
            <w:vAlign w:val="center"/>
          </w:tcPr>
          <w:p w:rsidR="00570A73" w:rsidRDefault="00570A73" w:rsidP="00570A73">
            <w:pPr>
              <w:jc w:val="right"/>
              <w:rPr>
                <w:b/>
              </w:rPr>
            </w:pPr>
            <w:r>
              <w:rPr>
                <w:b/>
              </w:rPr>
              <w:t>V Liptovskom Mikuláši dňa: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70A73" w:rsidRPr="00570A73" w:rsidRDefault="00B426BF" w:rsidP="00570A73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  <w:r w:rsidR="003E6B17">
              <w:rPr>
                <w:i/>
              </w:rPr>
              <w:t>.8.2017</w:t>
            </w:r>
          </w:p>
        </w:tc>
        <w:tc>
          <w:tcPr>
            <w:tcW w:w="2303" w:type="dxa"/>
            <w:vAlign w:val="center"/>
          </w:tcPr>
          <w:p w:rsidR="00570A73" w:rsidRDefault="00570A73" w:rsidP="00570A73">
            <w:pPr>
              <w:jc w:val="right"/>
              <w:rPr>
                <w:b/>
              </w:rPr>
            </w:pPr>
            <w:r>
              <w:rPr>
                <w:b/>
              </w:rPr>
              <w:t>Správu vypracoval: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70A73" w:rsidRPr="00570A73" w:rsidRDefault="003E6B17" w:rsidP="00570A73">
            <w:pPr>
              <w:jc w:val="center"/>
              <w:rPr>
                <w:i/>
              </w:rPr>
            </w:pPr>
            <w:r>
              <w:rPr>
                <w:i/>
              </w:rPr>
              <w:t>Mgr. Alena Ridzoňová</w:t>
            </w:r>
          </w:p>
        </w:tc>
      </w:tr>
    </w:tbl>
    <w:p w:rsidR="00570A73" w:rsidRDefault="00570A73" w:rsidP="00552ADD">
      <w:pPr>
        <w:jc w:val="center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70A73" w:rsidTr="00570A73">
        <w:tc>
          <w:tcPr>
            <w:tcW w:w="4606" w:type="dxa"/>
            <w:shd w:val="clear" w:color="auto" w:fill="auto"/>
          </w:tcPr>
          <w:p w:rsidR="00570A73" w:rsidRDefault="00570A73" w:rsidP="00570A73">
            <w:pPr>
              <w:jc w:val="right"/>
              <w:rPr>
                <w:b/>
              </w:rPr>
            </w:pPr>
            <w:r>
              <w:rPr>
                <w:b/>
              </w:rPr>
              <w:t>Prerokované v rade školy dňa:</w:t>
            </w:r>
          </w:p>
        </w:tc>
        <w:tc>
          <w:tcPr>
            <w:tcW w:w="4606" w:type="dxa"/>
            <w:shd w:val="clear" w:color="auto" w:fill="FFFF00"/>
          </w:tcPr>
          <w:p w:rsidR="00570A73" w:rsidRPr="00570A73" w:rsidRDefault="00887041" w:rsidP="00552ADD">
            <w:pPr>
              <w:jc w:val="center"/>
              <w:rPr>
                <w:i/>
              </w:rPr>
            </w:pPr>
            <w:r>
              <w:rPr>
                <w:i/>
              </w:rPr>
              <w:t>20.9.2017</w:t>
            </w:r>
          </w:p>
        </w:tc>
      </w:tr>
    </w:tbl>
    <w:p w:rsidR="00570A73" w:rsidRDefault="00570A73" w:rsidP="00552ADD">
      <w:pPr>
        <w:jc w:val="center"/>
        <w:rPr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0A73" w:rsidTr="00570A73">
        <w:trPr>
          <w:trHeight w:val="2268"/>
        </w:trPr>
        <w:tc>
          <w:tcPr>
            <w:tcW w:w="3070" w:type="dxa"/>
          </w:tcPr>
          <w:p w:rsidR="00570A73" w:rsidRDefault="00570A73" w:rsidP="00552ADD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:rsidR="00570A73" w:rsidRDefault="00570A73" w:rsidP="00570A73">
            <w:pPr>
              <w:jc w:val="center"/>
              <w:rPr>
                <w:b/>
              </w:rPr>
            </w:pPr>
            <w:r>
              <w:rPr>
                <w:b/>
              </w:rPr>
              <w:t>Pečiatka a podpis riaditeľa zariadenia (ZŠ, MŠ)</w:t>
            </w:r>
          </w:p>
        </w:tc>
        <w:tc>
          <w:tcPr>
            <w:tcW w:w="3071" w:type="dxa"/>
            <w:shd w:val="clear" w:color="auto" w:fill="FFFF00"/>
            <w:vAlign w:val="center"/>
          </w:tcPr>
          <w:p w:rsidR="00570A73" w:rsidRDefault="00570A73" w:rsidP="00A7476A">
            <w:pPr>
              <w:jc w:val="center"/>
              <w:rPr>
                <w:b/>
              </w:rPr>
            </w:pPr>
          </w:p>
        </w:tc>
      </w:tr>
    </w:tbl>
    <w:p w:rsidR="009C5A9D" w:rsidRPr="00F57FB2" w:rsidRDefault="00F57FB2" w:rsidP="00F57FB2">
      <w:pPr>
        <w:jc w:val="both"/>
        <w:rPr>
          <w:b/>
          <w:sz w:val="24"/>
          <w:szCs w:val="24"/>
        </w:rPr>
      </w:pPr>
      <w:r w:rsidRPr="00F57FB2">
        <w:rPr>
          <w:b/>
          <w:sz w:val="24"/>
          <w:szCs w:val="24"/>
        </w:rPr>
        <w:t>Na doplnenie</w:t>
      </w:r>
    </w:p>
    <w:tbl>
      <w:tblPr>
        <w:tblW w:w="41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846"/>
        <w:gridCol w:w="2405"/>
      </w:tblGrid>
      <w:tr w:rsidR="005531F1" w:rsidRPr="005531F1" w:rsidTr="005531F1">
        <w:trPr>
          <w:trHeight w:val="330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1F1" w:rsidRPr="005531F1" w:rsidRDefault="005531F1" w:rsidP="005531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31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Vzdelávacie poukazy</w:t>
            </w:r>
          </w:p>
        </w:tc>
      </w:tr>
      <w:tr w:rsidR="005531F1" w:rsidRPr="005531F1" w:rsidTr="005531F1">
        <w:trPr>
          <w:trHeight w:val="61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F1" w:rsidRPr="005531F1" w:rsidRDefault="005531F1" w:rsidP="00553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b/>
                <w:bCs/>
                <w:color w:val="000000"/>
              </w:rPr>
              <w:t>vydané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1F1" w:rsidRPr="005531F1" w:rsidRDefault="005531F1" w:rsidP="00553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b/>
                <w:bCs/>
                <w:color w:val="000000"/>
              </w:rPr>
              <w:t>prijaté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1F1" w:rsidRPr="005531F1" w:rsidRDefault="005531F1" w:rsidP="005531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žiakov, ktorí                  neabsolvovali 60 hodín</w:t>
            </w:r>
          </w:p>
        </w:tc>
      </w:tr>
      <w:tr w:rsidR="005531F1" w:rsidRPr="005531F1" w:rsidTr="005531F1">
        <w:trPr>
          <w:trHeight w:val="244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31F1" w:rsidRPr="005531F1" w:rsidRDefault="005531F1" w:rsidP="005531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87832">
              <w:rPr>
                <w:rFonts w:ascii="Calibri" w:eastAsia="Times New Roman" w:hAnsi="Calibri" w:cs="Times New Roman"/>
                <w:color w:val="000000"/>
              </w:rPr>
              <w:t>531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31F1" w:rsidRPr="005531F1" w:rsidRDefault="005531F1" w:rsidP="005531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87832"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531F1" w:rsidRPr="005531F1" w:rsidRDefault="005531F1" w:rsidP="005531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31F1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C6187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</w:tbl>
    <w:p w:rsidR="009C5A9D" w:rsidRDefault="009C5A9D" w:rsidP="00552ADD">
      <w:pPr>
        <w:jc w:val="center"/>
        <w:rPr>
          <w:b/>
        </w:rPr>
      </w:pPr>
    </w:p>
    <w:p w:rsidR="009C5A9D" w:rsidRPr="00570A73" w:rsidRDefault="009C5A9D" w:rsidP="00552ADD">
      <w:pPr>
        <w:jc w:val="center"/>
        <w:rPr>
          <w:b/>
        </w:rPr>
      </w:pPr>
    </w:p>
    <w:sectPr w:rsidR="009C5A9D" w:rsidRPr="00570A73" w:rsidSect="008A14EB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1A" w:rsidRDefault="0000171A" w:rsidP="00D02A04">
      <w:pPr>
        <w:spacing w:after="0" w:line="240" w:lineRule="auto"/>
      </w:pPr>
      <w:r>
        <w:separator/>
      </w:r>
    </w:p>
  </w:endnote>
  <w:endnote w:type="continuationSeparator" w:id="0">
    <w:p w:rsidR="0000171A" w:rsidRDefault="0000171A" w:rsidP="00D0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reekC">
    <w:charset w:val="EE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b/>
        <w:sz w:val="20"/>
        <w:szCs w:val="20"/>
      </w:rPr>
      <w:id w:val="2069214748"/>
      <w:docPartObj>
        <w:docPartGallery w:val="Page Numbers (Bottom of Page)"/>
        <w:docPartUnique/>
      </w:docPartObj>
    </w:sdtPr>
    <w:sdtEndPr/>
    <w:sdtContent>
      <w:p w:rsidR="00280FC8" w:rsidRPr="002E2E1F" w:rsidRDefault="00280FC8">
        <w:pPr>
          <w:pStyle w:val="Pta"/>
          <w:jc w:val="right"/>
          <w:rPr>
            <w:rFonts w:eastAsiaTheme="majorEastAsia" w:cstheme="majorBidi"/>
            <w:b/>
            <w:sz w:val="20"/>
            <w:szCs w:val="20"/>
          </w:rPr>
        </w:pPr>
        <w:r w:rsidRPr="002E2E1F">
          <w:rPr>
            <w:rFonts w:eastAsiaTheme="majorEastAsia" w:cstheme="majorBidi"/>
            <w:b/>
            <w:sz w:val="20"/>
            <w:szCs w:val="20"/>
          </w:rPr>
          <w:t xml:space="preserve">str. </w:t>
        </w:r>
        <w:r w:rsidRPr="002E2E1F">
          <w:rPr>
            <w:b/>
            <w:sz w:val="20"/>
            <w:szCs w:val="20"/>
          </w:rPr>
          <w:fldChar w:fldCharType="begin"/>
        </w:r>
        <w:r w:rsidRPr="002E2E1F">
          <w:rPr>
            <w:b/>
            <w:sz w:val="20"/>
            <w:szCs w:val="20"/>
          </w:rPr>
          <w:instrText>PAGE    \* MERGEFORMAT</w:instrText>
        </w:r>
        <w:r w:rsidRPr="002E2E1F">
          <w:rPr>
            <w:b/>
            <w:sz w:val="20"/>
            <w:szCs w:val="20"/>
          </w:rPr>
          <w:fldChar w:fldCharType="separate"/>
        </w:r>
        <w:r w:rsidR="009E32E6" w:rsidRPr="009E32E6">
          <w:rPr>
            <w:rFonts w:eastAsiaTheme="majorEastAsia" w:cstheme="majorBidi"/>
            <w:b/>
            <w:noProof/>
            <w:sz w:val="20"/>
            <w:szCs w:val="20"/>
          </w:rPr>
          <w:t>1</w:t>
        </w:r>
        <w:r w:rsidRPr="002E2E1F">
          <w:rPr>
            <w:rFonts w:eastAsiaTheme="majorEastAsia" w:cstheme="majorBidi"/>
            <w:b/>
            <w:sz w:val="20"/>
            <w:szCs w:val="20"/>
          </w:rPr>
          <w:fldChar w:fldCharType="end"/>
        </w:r>
      </w:p>
    </w:sdtContent>
  </w:sdt>
  <w:p w:rsidR="00280FC8" w:rsidRDefault="00280F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1A" w:rsidRDefault="0000171A" w:rsidP="00D02A04">
      <w:pPr>
        <w:spacing w:after="0" w:line="240" w:lineRule="auto"/>
      </w:pPr>
      <w:r>
        <w:separator/>
      </w:r>
    </w:p>
  </w:footnote>
  <w:footnote w:type="continuationSeparator" w:id="0">
    <w:p w:rsidR="0000171A" w:rsidRDefault="0000171A" w:rsidP="00D0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91E"/>
    <w:multiLevelType w:val="hybridMultilevel"/>
    <w:tmpl w:val="1DAEEC8E"/>
    <w:lvl w:ilvl="0" w:tplc="6486E34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3C"/>
    <w:multiLevelType w:val="hybridMultilevel"/>
    <w:tmpl w:val="FD08A598"/>
    <w:lvl w:ilvl="0" w:tplc="9B2210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90C"/>
    <w:multiLevelType w:val="hybridMultilevel"/>
    <w:tmpl w:val="B0763A94"/>
    <w:lvl w:ilvl="0" w:tplc="7F3A44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18C"/>
    <w:multiLevelType w:val="hybridMultilevel"/>
    <w:tmpl w:val="B0763A94"/>
    <w:lvl w:ilvl="0" w:tplc="7F3A44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25285"/>
    <w:multiLevelType w:val="hybridMultilevel"/>
    <w:tmpl w:val="229041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D727D"/>
    <w:multiLevelType w:val="hybridMultilevel"/>
    <w:tmpl w:val="6052A784"/>
    <w:lvl w:ilvl="0" w:tplc="0D26B558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D4307"/>
    <w:multiLevelType w:val="hybridMultilevel"/>
    <w:tmpl w:val="B0763A94"/>
    <w:lvl w:ilvl="0" w:tplc="7F3A440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18"/>
    <w:rsid w:val="0000171A"/>
    <w:rsid w:val="00001E8C"/>
    <w:rsid w:val="000022C3"/>
    <w:rsid w:val="000055AD"/>
    <w:rsid w:val="00005A54"/>
    <w:rsid w:val="00012BE2"/>
    <w:rsid w:val="00012BE8"/>
    <w:rsid w:val="00013CBA"/>
    <w:rsid w:val="00014561"/>
    <w:rsid w:val="00014C15"/>
    <w:rsid w:val="0001549F"/>
    <w:rsid w:val="000235FC"/>
    <w:rsid w:val="000250D3"/>
    <w:rsid w:val="00026194"/>
    <w:rsid w:val="00027470"/>
    <w:rsid w:val="00030199"/>
    <w:rsid w:val="000373BA"/>
    <w:rsid w:val="00037A48"/>
    <w:rsid w:val="00045823"/>
    <w:rsid w:val="00050E30"/>
    <w:rsid w:val="00055049"/>
    <w:rsid w:val="000554BF"/>
    <w:rsid w:val="00055D19"/>
    <w:rsid w:val="0006010C"/>
    <w:rsid w:val="00064E56"/>
    <w:rsid w:val="00070901"/>
    <w:rsid w:val="000712FF"/>
    <w:rsid w:val="00073281"/>
    <w:rsid w:val="00074525"/>
    <w:rsid w:val="00075B6C"/>
    <w:rsid w:val="00081E0C"/>
    <w:rsid w:val="00093C3A"/>
    <w:rsid w:val="000A07E9"/>
    <w:rsid w:val="000A6913"/>
    <w:rsid w:val="000B3259"/>
    <w:rsid w:val="000B56F0"/>
    <w:rsid w:val="000B6F6D"/>
    <w:rsid w:val="000C0154"/>
    <w:rsid w:val="000C0678"/>
    <w:rsid w:val="000C60B2"/>
    <w:rsid w:val="000C61B5"/>
    <w:rsid w:val="000C7F13"/>
    <w:rsid w:val="000D357C"/>
    <w:rsid w:val="000D376D"/>
    <w:rsid w:val="000E152D"/>
    <w:rsid w:val="000F05FD"/>
    <w:rsid w:val="000F2F13"/>
    <w:rsid w:val="000F32BF"/>
    <w:rsid w:val="000F4136"/>
    <w:rsid w:val="00112AAB"/>
    <w:rsid w:val="00114F7E"/>
    <w:rsid w:val="001169AF"/>
    <w:rsid w:val="001242B0"/>
    <w:rsid w:val="0012719A"/>
    <w:rsid w:val="00134DA2"/>
    <w:rsid w:val="00137A6D"/>
    <w:rsid w:val="00141BE0"/>
    <w:rsid w:val="0015034B"/>
    <w:rsid w:val="001532EB"/>
    <w:rsid w:val="00153806"/>
    <w:rsid w:val="001557CA"/>
    <w:rsid w:val="00155B90"/>
    <w:rsid w:val="001569C5"/>
    <w:rsid w:val="0015724A"/>
    <w:rsid w:val="001610FC"/>
    <w:rsid w:val="001640F9"/>
    <w:rsid w:val="00166C65"/>
    <w:rsid w:val="0016782A"/>
    <w:rsid w:val="00167A8C"/>
    <w:rsid w:val="001714BD"/>
    <w:rsid w:val="00171747"/>
    <w:rsid w:val="001718A5"/>
    <w:rsid w:val="00171BDC"/>
    <w:rsid w:val="00172184"/>
    <w:rsid w:val="00180E40"/>
    <w:rsid w:val="001816D3"/>
    <w:rsid w:val="00192898"/>
    <w:rsid w:val="001934AC"/>
    <w:rsid w:val="001973EE"/>
    <w:rsid w:val="001A06C7"/>
    <w:rsid w:val="001A2F8A"/>
    <w:rsid w:val="001A5747"/>
    <w:rsid w:val="001A7F26"/>
    <w:rsid w:val="001B2A89"/>
    <w:rsid w:val="001B38F8"/>
    <w:rsid w:val="001B69ED"/>
    <w:rsid w:val="001C0D49"/>
    <w:rsid w:val="001C5D18"/>
    <w:rsid w:val="001C636C"/>
    <w:rsid w:val="001D02BA"/>
    <w:rsid w:val="001D0B37"/>
    <w:rsid w:val="001D1F43"/>
    <w:rsid w:val="001D45FC"/>
    <w:rsid w:val="001D6409"/>
    <w:rsid w:val="001D6C7C"/>
    <w:rsid w:val="001E4149"/>
    <w:rsid w:val="001E6329"/>
    <w:rsid w:val="001E6A67"/>
    <w:rsid w:val="001F0A33"/>
    <w:rsid w:val="00203D6B"/>
    <w:rsid w:val="00207BAE"/>
    <w:rsid w:val="002103C2"/>
    <w:rsid w:val="00210A15"/>
    <w:rsid w:val="00211602"/>
    <w:rsid w:val="0021397B"/>
    <w:rsid w:val="0021454C"/>
    <w:rsid w:val="00217D84"/>
    <w:rsid w:val="002212C4"/>
    <w:rsid w:val="0023210C"/>
    <w:rsid w:val="00234EA9"/>
    <w:rsid w:val="00235F2E"/>
    <w:rsid w:val="002417D0"/>
    <w:rsid w:val="00244E67"/>
    <w:rsid w:val="002477A0"/>
    <w:rsid w:val="00251FDF"/>
    <w:rsid w:val="00252989"/>
    <w:rsid w:val="002540A0"/>
    <w:rsid w:val="002560CF"/>
    <w:rsid w:val="00260FBC"/>
    <w:rsid w:val="00264C4A"/>
    <w:rsid w:val="00275197"/>
    <w:rsid w:val="00280828"/>
    <w:rsid w:val="00280FC8"/>
    <w:rsid w:val="00281518"/>
    <w:rsid w:val="00284263"/>
    <w:rsid w:val="00287502"/>
    <w:rsid w:val="002928B7"/>
    <w:rsid w:val="002932A1"/>
    <w:rsid w:val="00294988"/>
    <w:rsid w:val="00294DF0"/>
    <w:rsid w:val="002A0B4F"/>
    <w:rsid w:val="002A0BA0"/>
    <w:rsid w:val="002A230A"/>
    <w:rsid w:val="002A5436"/>
    <w:rsid w:val="002A7440"/>
    <w:rsid w:val="002A79E0"/>
    <w:rsid w:val="002B060A"/>
    <w:rsid w:val="002B1275"/>
    <w:rsid w:val="002B1D5B"/>
    <w:rsid w:val="002B6EF5"/>
    <w:rsid w:val="002B720C"/>
    <w:rsid w:val="002C6363"/>
    <w:rsid w:val="002C71ED"/>
    <w:rsid w:val="002C7964"/>
    <w:rsid w:val="002D222D"/>
    <w:rsid w:val="002D315A"/>
    <w:rsid w:val="002D3F71"/>
    <w:rsid w:val="002D7D86"/>
    <w:rsid w:val="002E2E1F"/>
    <w:rsid w:val="002E4D8F"/>
    <w:rsid w:val="002E5E1B"/>
    <w:rsid w:val="002E61F1"/>
    <w:rsid w:val="002F08D5"/>
    <w:rsid w:val="002F11D8"/>
    <w:rsid w:val="002F257E"/>
    <w:rsid w:val="002F466D"/>
    <w:rsid w:val="002F54A9"/>
    <w:rsid w:val="00300915"/>
    <w:rsid w:val="00300963"/>
    <w:rsid w:val="00304176"/>
    <w:rsid w:val="00305597"/>
    <w:rsid w:val="00306CB1"/>
    <w:rsid w:val="0030702A"/>
    <w:rsid w:val="003110DF"/>
    <w:rsid w:val="00312398"/>
    <w:rsid w:val="00312F6E"/>
    <w:rsid w:val="00314CFA"/>
    <w:rsid w:val="003156E3"/>
    <w:rsid w:val="00321B47"/>
    <w:rsid w:val="00322BAF"/>
    <w:rsid w:val="00330587"/>
    <w:rsid w:val="00330FA3"/>
    <w:rsid w:val="00331336"/>
    <w:rsid w:val="0033260E"/>
    <w:rsid w:val="0033362A"/>
    <w:rsid w:val="00333ADE"/>
    <w:rsid w:val="003352FB"/>
    <w:rsid w:val="003353D1"/>
    <w:rsid w:val="0033572F"/>
    <w:rsid w:val="0034257B"/>
    <w:rsid w:val="0034274C"/>
    <w:rsid w:val="0034442B"/>
    <w:rsid w:val="003454B1"/>
    <w:rsid w:val="00350B28"/>
    <w:rsid w:val="003526FA"/>
    <w:rsid w:val="003545F1"/>
    <w:rsid w:val="00354AE4"/>
    <w:rsid w:val="003552AC"/>
    <w:rsid w:val="003639EB"/>
    <w:rsid w:val="00363C7E"/>
    <w:rsid w:val="003712A3"/>
    <w:rsid w:val="00372C7A"/>
    <w:rsid w:val="00377D2A"/>
    <w:rsid w:val="00377F50"/>
    <w:rsid w:val="00381B53"/>
    <w:rsid w:val="00382865"/>
    <w:rsid w:val="00384906"/>
    <w:rsid w:val="003918AF"/>
    <w:rsid w:val="0039280A"/>
    <w:rsid w:val="00393868"/>
    <w:rsid w:val="003967E6"/>
    <w:rsid w:val="003A1F57"/>
    <w:rsid w:val="003A4646"/>
    <w:rsid w:val="003A7375"/>
    <w:rsid w:val="003B1992"/>
    <w:rsid w:val="003B1A35"/>
    <w:rsid w:val="003B42B0"/>
    <w:rsid w:val="003B4C30"/>
    <w:rsid w:val="003B5017"/>
    <w:rsid w:val="003B5441"/>
    <w:rsid w:val="003B675B"/>
    <w:rsid w:val="003B7531"/>
    <w:rsid w:val="003C03E0"/>
    <w:rsid w:val="003C4E2E"/>
    <w:rsid w:val="003C7DA2"/>
    <w:rsid w:val="003D346E"/>
    <w:rsid w:val="003D42A1"/>
    <w:rsid w:val="003D4D87"/>
    <w:rsid w:val="003E2569"/>
    <w:rsid w:val="003E38CD"/>
    <w:rsid w:val="003E3AF7"/>
    <w:rsid w:val="003E47D6"/>
    <w:rsid w:val="003E54E3"/>
    <w:rsid w:val="003E6A00"/>
    <w:rsid w:val="003E6B17"/>
    <w:rsid w:val="003F0C10"/>
    <w:rsid w:val="003F4F8C"/>
    <w:rsid w:val="003F54DD"/>
    <w:rsid w:val="003F6B2F"/>
    <w:rsid w:val="004002E9"/>
    <w:rsid w:val="00402C06"/>
    <w:rsid w:val="00403BB1"/>
    <w:rsid w:val="0040406A"/>
    <w:rsid w:val="00406BCA"/>
    <w:rsid w:val="004077B4"/>
    <w:rsid w:val="00407D9D"/>
    <w:rsid w:val="00410025"/>
    <w:rsid w:val="00410EF3"/>
    <w:rsid w:val="004148BA"/>
    <w:rsid w:val="00414FC2"/>
    <w:rsid w:val="00415FD6"/>
    <w:rsid w:val="00421071"/>
    <w:rsid w:val="004218B5"/>
    <w:rsid w:val="00423E14"/>
    <w:rsid w:val="00440689"/>
    <w:rsid w:val="00443F0A"/>
    <w:rsid w:val="00444145"/>
    <w:rsid w:val="00451224"/>
    <w:rsid w:val="00455B7A"/>
    <w:rsid w:val="0045642E"/>
    <w:rsid w:val="00456DB1"/>
    <w:rsid w:val="0046067B"/>
    <w:rsid w:val="004608FD"/>
    <w:rsid w:val="004610B8"/>
    <w:rsid w:val="00464EBC"/>
    <w:rsid w:val="00465578"/>
    <w:rsid w:val="00465FF9"/>
    <w:rsid w:val="0047222F"/>
    <w:rsid w:val="00473206"/>
    <w:rsid w:val="00475BFE"/>
    <w:rsid w:val="00483076"/>
    <w:rsid w:val="00490A46"/>
    <w:rsid w:val="004914CA"/>
    <w:rsid w:val="0049491C"/>
    <w:rsid w:val="0049634A"/>
    <w:rsid w:val="004967C7"/>
    <w:rsid w:val="004969DC"/>
    <w:rsid w:val="0049791E"/>
    <w:rsid w:val="004A5378"/>
    <w:rsid w:val="004A6872"/>
    <w:rsid w:val="004A6E89"/>
    <w:rsid w:val="004B455A"/>
    <w:rsid w:val="004B79F5"/>
    <w:rsid w:val="004C0894"/>
    <w:rsid w:val="004C0B6D"/>
    <w:rsid w:val="004C1B4E"/>
    <w:rsid w:val="004C5891"/>
    <w:rsid w:val="004C5A09"/>
    <w:rsid w:val="004D0CBD"/>
    <w:rsid w:val="004D2E7C"/>
    <w:rsid w:val="004D5345"/>
    <w:rsid w:val="004D5D60"/>
    <w:rsid w:val="004E17A2"/>
    <w:rsid w:val="004E1D25"/>
    <w:rsid w:val="004E3CF6"/>
    <w:rsid w:val="004F2BBE"/>
    <w:rsid w:val="004F4B2C"/>
    <w:rsid w:val="005118FA"/>
    <w:rsid w:val="00512A40"/>
    <w:rsid w:val="00516B36"/>
    <w:rsid w:val="00522CD3"/>
    <w:rsid w:val="0052317C"/>
    <w:rsid w:val="0053479E"/>
    <w:rsid w:val="005348BA"/>
    <w:rsid w:val="00536D05"/>
    <w:rsid w:val="00541F66"/>
    <w:rsid w:val="00546E41"/>
    <w:rsid w:val="00552ADD"/>
    <w:rsid w:val="005531F1"/>
    <w:rsid w:val="00553EF6"/>
    <w:rsid w:val="00556F10"/>
    <w:rsid w:val="005570EA"/>
    <w:rsid w:val="0056158E"/>
    <w:rsid w:val="005616E0"/>
    <w:rsid w:val="00561717"/>
    <w:rsid w:val="00562A1F"/>
    <w:rsid w:val="00562AA0"/>
    <w:rsid w:val="00562F27"/>
    <w:rsid w:val="00565D7D"/>
    <w:rsid w:val="00570A73"/>
    <w:rsid w:val="005729B9"/>
    <w:rsid w:val="005730AC"/>
    <w:rsid w:val="00581613"/>
    <w:rsid w:val="005850A0"/>
    <w:rsid w:val="0058544E"/>
    <w:rsid w:val="00587297"/>
    <w:rsid w:val="00591323"/>
    <w:rsid w:val="005944F0"/>
    <w:rsid w:val="00596D7D"/>
    <w:rsid w:val="00597DDD"/>
    <w:rsid w:val="005A02C4"/>
    <w:rsid w:val="005A4135"/>
    <w:rsid w:val="005A5160"/>
    <w:rsid w:val="005A639B"/>
    <w:rsid w:val="005A7011"/>
    <w:rsid w:val="005B36F3"/>
    <w:rsid w:val="005B56E2"/>
    <w:rsid w:val="005C033D"/>
    <w:rsid w:val="005C03EB"/>
    <w:rsid w:val="005C60D7"/>
    <w:rsid w:val="005C68AC"/>
    <w:rsid w:val="005C7F4D"/>
    <w:rsid w:val="005E2202"/>
    <w:rsid w:val="005E259D"/>
    <w:rsid w:val="005E3AA8"/>
    <w:rsid w:val="005E4C96"/>
    <w:rsid w:val="005F0D11"/>
    <w:rsid w:val="005F292F"/>
    <w:rsid w:val="005F6F27"/>
    <w:rsid w:val="00602896"/>
    <w:rsid w:val="00605669"/>
    <w:rsid w:val="00606D1C"/>
    <w:rsid w:val="00611821"/>
    <w:rsid w:val="0061602E"/>
    <w:rsid w:val="0061696C"/>
    <w:rsid w:val="0061743A"/>
    <w:rsid w:val="006236A5"/>
    <w:rsid w:val="006239A1"/>
    <w:rsid w:val="006242A2"/>
    <w:rsid w:val="00625715"/>
    <w:rsid w:val="0062725A"/>
    <w:rsid w:val="0062773E"/>
    <w:rsid w:val="00631DC4"/>
    <w:rsid w:val="00635814"/>
    <w:rsid w:val="00635A89"/>
    <w:rsid w:val="00636FE2"/>
    <w:rsid w:val="00641209"/>
    <w:rsid w:val="00643CB2"/>
    <w:rsid w:val="00645429"/>
    <w:rsid w:val="00646E0D"/>
    <w:rsid w:val="006602A6"/>
    <w:rsid w:val="0066224F"/>
    <w:rsid w:val="00663513"/>
    <w:rsid w:val="006647CF"/>
    <w:rsid w:val="00664EFA"/>
    <w:rsid w:val="006664CC"/>
    <w:rsid w:val="0066660E"/>
    <w:rsid w:val="006709F3"/>
    <w:rsid w:val="00677382"/>
    <w:rsid w:val="00677AEE"/>
    <w:rsid w:val="006859C1"/>
    <w:rsid w:val="00685C51"/>
    <w:rsid w:val="006A4ECA"/>
    <w:rsid w:val="006B2CCD"/>
    <w:rsid w:val="006B7582"/>
    <w:rsid w:val="006D38B7"/>
    <w:rsid w:val="006D62AA"/>
    <w:rsid w:val="006E147F"/>
    <w:rsid w:val="006E3042"/>
    <w:rsid w:val="006E5037"/>
    <w:rsid w:val="006F1D89"/>
    <w:rsid w:val="006F522C"/>
    <w:rsid w:val="006F630E"/>
    <w:rsid w:val="0070011A"/>
    <w:rsid w:val="0070049D"/>
    <w:rsid w:val="0070129B"/>
    <w:rsid w:val="00706137"/>
    <w:rsid w:val="0071027F"/>
    <w:rsid w:val="00715675"/>
    <w:rsid w:val="00715841"/>
    <w:rsid w:val="00720BF6"/>
    <w:rsid w:val="007234CA"/>
    <w:rsid w:val="0072784A"/>
    <w:rsid w:val="00732478"/>
    <w:rsid w:val="00732813"/>
    <w:rsid w:val="00733774"/>
    <w:rsid w:val="007358BC"/>
    <w:rsid w:val="00745258"/>
    <w:rsid w:val="00745E1A"/>
    <w:rsid w:val="00746636"/>
    <w:rsid w:val="00746871"/>
    <w:rsid w:val="007502EC"/>
    <w:rsid w:val="00753C19"/>
    <w:rsid w:val="00753C40"/>
    <w:rsid w:val="00754C99"/>
    <w:rsid w:val="00756842"/>
    <w:rsid w:val="007635E1"/>
    <w:rsid w:val="00764C0A"/>
    <w:rsid w:val="007670B0"/>
    <w:rsid w:val="007716FC"/>
    <w:rsid w:val="007723DF"/>
    <w:rsid w:val="00774187"/>
    <w:rsid w:val="00774808"/>
    <w:rsid w:val="00777929"/>
    <w:rsid w:val="00781158"/>
    <w:rsid w:val="00781CD5"/>
    <w:rsid w:val="00783A82"/>
    <w:rsid w:val="00784CCF"/>
    <w:rsid w:val="00785EB1"/>
    <w:rsid w:val="00786C13"/>
    <w:rsid w:val="00787537"/>
    <w:rsid w:val="00787BD0"/>
    <w:rsid w:val="00787F79"/>
    <w:rsid w:val="00792DAD"/>
    <w:rsid w:val="00793E1C"/>
    <w:rsid w:val="007978DB"/>
    <w:rsid w:val="007A33C7"/>
    <w:rsid w:val="007A71E6"/>
    <w:rsid w:val="007A7EC9"/>
    <w:rsid w:val="007B1272"/>
    <w:rsid w:val="007B1D34"/>
    <w:rsid w:val="007B3359"/>
    <w:rsid w:val="007B474B"/>
    <w:rsid w:val="007B4FD1"/>
    <w:rsid w:val="007B547B"/>
    <w:rsid w:val="007D4C5B"/>
    <w:rsid w:val="007E068E"/>
    <w:rsid w:val="007E3988"/>
    <w:rsid w:val="007E43BA"/>
    <w:rsid w:val="007E470B"/>
    <w:rsid w:val="007E5987"/>
    <w:rsid w:val="007E736C"/>
    <w:rsid w:val="007F0E65"/>
    <w:rsid w:val="007F156D"/>
    <w:rsid w:val="007F4664"/>
    <w:rsid w:val="007F70C7"/>
    <w:rsid w:val="007F71E7"/>
    <w:rsid w:val="00805E98"/>
    <w:rsid w:val="00807F7F"/>
    <w:rsid w:val="00807FD7"/>
    <w:rsid w:val="008119D1"/>
    <w:rsid w:val="00812476"/>
    <w:rsid w:val="00817223"/>
    <w:rsid w:val="00817416"/>
    <w:rsid w:val="008211A0"/>
    <w:rsid w:val="0082406F"/>
    <w:rsid w:val="00827693"/>
    <w:rsid w:val="0082775E"/>
    <w:rsid w:val="008300CC"/>
    <w:rsid w:val="008311E8"/>
    <w:rsid w:val="008458AB"/>
    <w:rsid w:val="0084609F"/>
    <w:rsid w:val="0085130B"/>
    <w:rsid w:val="00851BBE"/>
    <w:rsid w:val="00851E30"/>
    <w:rsid w:val="008524B5"/>
    <w:rsid w:val="00860E36"/>
    <w:rsid w:val="00863D07"/>
    <w:rsid w:val="00873797"/>
    <w:rsid w:val="00873951"/>
    <w:rsid w:val="00874002"/>
    <w:rsid w:val="008800FC"/>
    <w:rsid w:val="008811DF"/>
    <w:rsid w:val="00882CD4"/>
    <w:rsid w:val="00884007"/>
    <w:rsid w:val="00884E76"/>
    <w:rsid w:val="00885BFC"/>
    <w:rsid w:val="00887041"/>
    <w:rsid w:val="008930F6"/>
    <w:rsid w:val="0089395A"/>
    <w:rsid w:val="00896C32"/>
    <w:rsid w:val="008A0C7B"/>
    <w:rsid w:val="008A0D0A"/>
    <w:rsid w:val="008A14EB"/>
    <w:rsid w:val="008A5245"/>
    <w:rsid w:val="008A6BEC"/>
    <w:rsid w:val="008A6E28"/>
    <w:rsid w:val="008A7D55"/>
    <w:rsid w:val="008B1E0A"/>
    <w:rsid w:val="008B2385"/>
    <w:rsid w:val="008B40AD"/>
    <w:rsid w:val="008B7AB4"/>
    <w:rsid w:val="008C045A"/>
    <w:rsid w:val="008C2D15"/>
    <w:rsid w:val="008C6FDC"/>
    <w:rsid w:val="008D2273"/>
    <w:rsid w:val="008D7018"/>
    <w:rsid w:val="008F2248"/>
    <w:rsid w:val="008F4B73"/>
    <w:rsid w:val="008F50C7"/>
    <w:rsid w:val="008F7AC1"/>
    <w:rsid w:val="009023B4"/>
    <w:rsid w:val="009062DE"/>
    <w:rsid w:val="00907DB8"/>
    <w:rsid w:val="00913639"/>
    <w:rsid w:val="009168AC"/>
    <w:rsid w:val="00917028"/>
    <w:rsid w:val="0092782F"/>
    <w:rsid w:val="00931ED2"/>
    <w:rsid w:val="00933438"/>
    <w:rsid w:val="00936775"/>
    <w:rsid w:val="00943A9A"/>
    <w:rsid w:val="00944118"/>
    <w:rsid w:val="00946F56"/>
    <w:rsid w:val="0095074A"/>
    <w:rsid w:val="00950E73"/>
    <w:rsid w:val="00954F51"/>
    <w:rsid w:val="0095524F"/>
    <w:rsid w:val="00957B88"/>
    <w:rsid w:val="00973523"/>
    <w:rsid w:val="0097364C"/>
    <w:rsid w:val="00975348"/>
    <w:rsid w:val="00975C9E"/>
    <w:rsid w:val="009768CD"/>
    <w:rsid w:val="00977354"/>
    <w:rsid w:val="00981350"/>
    <w:rsid w:val="00984664"/>
    <w:rsid w:val="0098467E"/>
    <w:rsid w:val="00987FDC"/>
    <w:rsid w:val="009900AD"/>
    <w:rsid w:val="00994B81"/>
    <w:rsid w:val="009A0BCD"/>
    <w:rsid w:val="009A112E"/>
    <w:rsid w:val="009A7B95"/>
    <w:rsid w:val="009B03A7"/>
    <w:rsid w:val="009B3175"/>
    <w:rsid w:val="009B4527"/>
    <w:rsid w:val="009B4EEA"/>
    <w:rsid w:val="009C0159"/>
    <w:rsid w:val="009C07DB"/>
    <w:rsid w:val="009C0EA1"/>
    <w:rsid w:val="009C1E6A"/>
    <w:rsid w:val="009C4DC2"/>
    <w:rsid w:val="009C5175"/>
    <w:rsid w:val="009C5A9D"/>
    <w:rsid w:val="009C7B5A"/>
    <w:rsid w:val="009D4264"/>
    <w:rsid w:val="009D66D4"/>
    <w:rsid w:val="009D79B3"/>
    <w:rsid w:val="009D7E27"/>
    <w:rsid w:val="009E32E6"/>
    <w:rsid w:val="009E3530"/>
    <w:rsid w:val="009E763D"/>
    <w:rsid w:val="009F0D23"/>
    <w:rsid w:val="009F1276"/>
    <w:rsid w:val="009F1D75"/>
    <w:rsid w:val="009F270D"/>
    <w:rsid w:val="009F4E2C"/>
    <w:rsid w:val="009F5185"/>
    <w:rsid w:val="009F7C6E"/>
    <w:rsid w:val="00A00C9A"/>
    <w:rsid w:val="00A06384"/>
    <w:rsid w:val="00A07220"/>
    <w:rsid w:val="00A106CF"/>
    <w:rsid w:val="00A1101F"/>
    <w:rsid w:val="00A118CA"/>
    <w:rsid w:val="00A13B8A"/>
    <w:rsid w:val="00A159CD"/>
    <w:rsid w:val="00A201B4"/>
    <w:rsid w:val="00A22A43"/>
    <w:rsid w:val="00A22A64"/>
    <w:rsid w:val="00A22D22"/>
    <w:rsid w:val="00A24112"/>
    <w:rsid w:val="00A30E6B"/>
    <w:rsid w:val="00A36385"/>
    <w:rsid w:val="00A3649A"/>
    <w:rsid w:val="00A36585"/>
    <w:rsid w:val="00A37522"/>
    <w:rsid w:val="00A4080F"/>
    <w:rsid w:val="00A4163F"/>
    <w:rsid w:val="00A43168"/>
    <w:rsid w:val="00A457B0"/>
    <w:rsid w:val="00A47644"/>
    <w:rsid w:val="00A501CC"/>
    <w:rsid w:val="00A52E56"/>
    <w:rsid w:val="00A52FAF"/>
    <w:rsid w:val="00A57A6C"/>
    <w:rsid w:val="00A6023D"/>
    <w:rsid w:val="00A6064E"/>
    <w:rsid w:val="00A60739"/>
    <w:rsid w:val="00A669A5"/>
    <w:rsid w:val="00A678FF"/>
    <w:rsid w:val="00A7078F"/>
    <w:rsid w:val="00A713BC"/>
    <w:rsid w:val="00A71BF8"/>
    <w:rsid w:val="00A7476A"/>
    <w:rsid w:val="00A777CE"/>
    <w:rsid w:val="00A778B5"/>
    <w:rsid w:val="00A810F1"/>
    <w:rsid w:val="00A822E1"/>
    <w:rsid w:val="00A82560"/>
    <w:rsid w:val="00A8514D"/>
    <w:rsid w:val="00A863AF"/>
    <w:rsid w:val="00A91077"/>
    <w:rsid w:val="00A91A22"/>
    <w:rsid w:val="00A925ED"/>
    <w:rsid w:val="00A93309"/>
    <w:rsid w:val="00A9593C"/>
    <w:rsid w:val="00AA1460"/>
    <w:rsid w:val="00AB173F"/>
    <w:rsid w:val="00AB2987"/>
    <w:rsid w:val="00AB5B59"/>
    <w:rsid w:val="00AB63DA"/>
    <w:rsid w:val="00AC01A1"/>
    <w:rsid w:val="00AC07DB"/>
    <w:rsid w:val="00AC1D51"/>
    <w:rsid w:val="00AC4111"/>
    <w:rsid w:val="00AD0221"/>
    <w:rsid w:val="00AD0BD9"/>
    <w:rsid w:val="00AD1B8F"/>
    <w:rsid w:val="00AD329B"/>
    <w:rsid w:val="00AD32FE"/>
    <w:rsid w:val="00AD3CE5"/>
    <w:rsid w:val="00AD50A4"/>
    <w:rsid w:val="00AD5A73"/>
    <w:rsid w:val="00AD738B"/>
    <w:rsid w:val="00AD780C"/>
    <w:rsid w:val="00AE4791"/>
    <w:rsid w:val="00AF424B"/>
    <w:rsid w:val="00B01474"/>
    <w:rsid w:val="00B01B63"/>
    <w:rsid w:val="00B01D2C"/>
    <w:rsid w:val="00B03689"/>
    <w:rsid w:val="00B04843"/>
    <w:rsid w:val="00B07DEB"/>
    <w:rsid w:val="00B07EF7"/>
    <w:rsid w:val="00B15304"/>
    <w:rsid w:val="00B214ED"/>
    <w:rsid w:val="00B21F90"/>
    <w:rsid w:val="00B24412"/>
    <w:rsid w:val="00B25412"/>
    <w:rsid w:val="00B254CF"/>
    <w:rsid w:val="00B25956"/>
    <w:rsid w:val="00B26AE7"/>
    <w:rsid w:val="00B27AD6"/>
    <w:rsid w:val="00B34C1A"/>
    <w:rsid w:val="00B35059"/>
    <w:rsid w:val="00B35616"/>
    <w:rsid w:val="00B362ED"/>
    <w:rsid w:val="00B4074E"/>
    <w:rsid w:val="00B426BF"/>
    <w:rsid w:val="00B42A52"/>
    <w:rsid w:val="00B473D0"/>
    <w:rsid w:val="00B50C62"/>
    <w:rsid w:val="00B5184B"/>
    <w:rsid w:val="00B52256"/>
    <w:rsid w:val="00B52DB8"/>
    <w:rsid w:val="00B56C84"/>
    <w:rsid w:val="00B61EC8"/>
    <w:rsid w:val="00B621CE"/>
    <w:rsid w:val="00B62B1B"/>
    <w:rsid w:val="00B63109"/>
    <w:rsid w:val="00B633FF"/>
    <w:rsid w:val="00B63587"/>
    <w:rsid w:val="00B6374C"/>
    <w:rsid w:val="00B76388"/>
    <w:rsid w:val="00B816E3"/>
    <w:rsid w:val="00B81918"/>
    <w:rsid w:val="00B81BE8"/>
    <w:rsid w:val="00B93E90"/>
    <w:rsid w:val="00B95563"/>
    <w:rsid w:val="00B979D9"/>
    <w:rsid w:val="00BA5538"/>
    <w:rsid w:val="00BB0DD8"/>
    <w:rsid w:val="00BB1CCB"/>
    <w:rsid w:val="00BB5B28"/>
    <w:rsid w:val="00BB5EAB"/>
    <w:rsid w:val="00BB5F3E"/>
    <w:rsid w:val="00BC30A6"/>
    <w:rsid w:val="00BC57D5"/>
    <w:rsid w:val="00BD0D78"/>
    <w:rsid w:val="00BD2318"/>
    <w:rsid w:val="00BD266B"/>
    <w:rsid w:val="00BD3871"/>
    <w:rsid w:val="00BE3B3E"/>
    <w:rsid w:val="00BE4438"/>
    <w:rsid w:val="00BE5A85"/>
    <w:rsid w:val="00BE5F57"/>
    <w:rsid w:val="00BF0C80"/>
    <w:rsid w:val="00BF121C"/>
    <w:rsid w:val="00BF2624"/>
    <w:rsid w:val="00BF604C"/>
    <w:rsid w:val="00BF613F"/>
    <w:rsid w:val="00C02C53"/>
    <w:rsid w:val="00C032AC"/>
    <w:rsid w:val="00C03F86"/>
    <w:rsid w:val="00C0503E"/>
    <w:rsid w:val="00C05397"/>
    <w:rsid w:val="00C056C2"/>
    <w:rsid w:val="00C05725"/>
    <w:rsid w:val="00C06C9F"/>
    <w:rsid w:val="00C10BF9"/>
    <w:rsid w:val="00C122BC"/>
    <w:rsid w:val="00C123DC"/>
    <w:rsid w:val="00C128DC"/>
    <w:rsid w:val="00C133D1"/>
    <w:rsid w:val="00C14C64"/>
    <w:rsid w:val="00C14E2E"/>
    <w:rsid w:val="00C22B05"/>
    <w:rsid w:val="00C23764"/>
    <w:rsid w:val="00C27545"/>
    <w:rsid w:val="00C27640"/>
    <w:rsid w:val="00C3013D"/>
    <w:rsid w:val="00C30B58"/>
    <w:rsid w:val="00C31D3E"/>
    <w:rsid w:val="00C3501D"/>
    <w:rsid w:val="00C41821"/>
    <w:rsid w:val="00C4407E"/>
    <w:rsid w:val="00C4586E"/>
    <w:rsid w:val="00C46D7A"/>
    <w:rsid w:val="00C5249F"/>
    <w:rsid w:val="00C53580"/>
    <w:rsid w:val="00C54073"/>
    <w:rsid w:val="00C575D2"/>
    <w:rsid w:val="00C6111E"/>
    <w:rsid w:val="00C61876"/>
    <w:rsid w:val="00C63070"/>
    <w:rsid w:val="00C63305"/>
    <w:rsid w:val="00C6585E"/>
    <w:rsid w:val="00C67B8D"/>
    <w:rsid w:val="00C73F54"/>
    <w:rsid w:val="00C82C5C"/>
    <w:rsid w:val="00C83F2F"/>
    <w:rsid w:val="00C84549"/>
    <w:rsid w:val="00C84BF3"/>
    <w:rsid w:val="00C90C18"/>
    <w:rsid w:val="00C955E2"/>
    <w:rsid w:val="00C9675B"/>
    <w:rsid w:val="00C97C78"/>
    <w:rsid w:val="00CA480D"/>
    <w:rsid w:val="00CA5C86"/>
    <w:rsid w:val="00CB0879"/>
    <w:rsid w:val="00CB0D5A"/>
    <w:rsid w:val="00CB2F4F"/>
    <w:rsid w:val="00CB3652"/>
    <w:rsid w:val="00CB4BE4"/>
    <w:rsid w:val="00CB7C11"/>
    <w:rsid w:val="00CC15A5"/>
    <w:rsid w:val="00CC5386"/>
    <w:rsid w:val="00CC5A98"/>
    <w:rsid w:val="00CC755F"/>
    <w:rsid w:val="00CC7B27"/>
    <w:rsid w:val="00CD13A3"/>
    <w:rsid w:val="00CD2E48"/>
    <w:rsid w:val="00CE0D18"/>
    <w:rsid w:val="00CE6A10"/>
    <w:rsid w:val="00D0032D"/>
    <w:rsid w:val="00D00FBA"/>
    <w:rsid w:val="00D02A04"/>
    <w:rsid w:val="00D27045"/>
    <w:rsid w:val="00D31837"/>
    <w:rsid w:val="00D321A6"/>
    <w:rsid w:val="00D360E1"/>
    <w:rsid w:val="00D3661E"/>
    <w:rsid w:val="00D3770B"/>
    <w:rsid w:val="00D50E86"/>
    <w:rsid w:val="00D52724"/>
    <w:rsid w:val="00D545B2"/>
    <w:rsid w:val="00D60EEA"/>
    <w:rsid w:val="00D65AEC"/>
    <w:rsid w:val="00D71B60"/>
    <w:rsid w:val="00D73F0A"/>
    <w:rsid w:val="00D758ED"/>
    <w:rsid w:val="00D76DCC"/>
    <w:rsid w:val="00D875E0"/>
    <w:rsid w:val="00DA07AB"/>
    <w:rsid w:val="00DA2689"/>
    <w:rsid w:val="00DA3D6C"/>
    <w:rsid w:val="00DA5E9E"/>
    <w:rsid w:val="00DA6136"/>
    <w:rsid w:val="00DB179F"/>
    <w:rsid w:val="00DB3F6F"/>
    <w:rsid w:val="00DB3FF7"/>
    <w:rsid w:val="00DB4B45"/>
    <w:rsid w:val="00DC10D2"/>
    <w:rsid w:val="00DC18B8"/>
    <w:rsid w:val="00DC3839"/>
    <w:rsid w:val="00DC5E85"/>
    <w:rsid w:val="00DD0B16"/>
    <w:rsid w:val="00DD48E1"/>
    <w:rsid w:val="00DD59D2"/>
    <w:rsid w:val="00DE0C54"/>
    <w:rsid w:val="00DE0F7F"/>
    <w:rsid w:val="00DE259F"/>
    <w:rsid w:val="00DE708A"/>
    <w:rsid w:val="00DF26A0"/>
    <w:rsid w:val="00DF5A72"/>
    <w:rsid w:val="00DF5EE9"/>
    <w:rsid w:val="00DF6D12"/>
    <w:rsid w:val="00E04DAA"/>
    <w:rsid w:val="00E15966"/>
    <w:rsid w:val="00E20211"/>
    <w:rsid w:val="00E24EB9"/>
    <w:rsid w:val="00E253C9"/>
    <w:rsid w:val="00E25440"/>
    <w:rsid w:val="00E3449B"/>
    <w:rsid w:val="00E34D30"/>
    <w:rsid w:val="00E37076"/>
    <w:rsid w:val="00E40076"/>
    <w:rsid w:val="00E4213B"/>
    <w:rsid w:val="00E46961"/>
    <w:rsid w:val="00E51A6C"/>
    <w:rsid w:val="00E53D66"/>
    <w:rsid w:val="00E55047"/>
    <w:rsid w:val="00E552CE"/>
    <w:rsid w:val="00E56DA1"/>
    <w:rsid w:val="00E6326E"/>
    <w:rsid w:val="00E65A3E"/>
    <w:rsid w:val="00E65DC1"/>
    <w:rsid w:val="00E67945"/>
    <w:rsid w:val="00E70077"/>
    <w:rsid w:val="00E70250"/>
    <w:rsid w:val="00E70D6A"/>
    <w:rsid w:val="00E724B6"/>
    <w:rsid w:val="00E73B26"/>
    <w:rsid w:val="00E7658D"/>
    <w:rsid w:val="00E80F8A"/>
    <w:rsid w:val="00E848E5"/>
    <w:rsid w:val="00E8673E"/>
    <w:rsid w:val="00E90E09"/>
    <w:rsid w:val="00E9280A"/>
    <w:rsid w:val="00EA08B4"/>
    <w:rsid w:val="00EA5FF9"/>
    <w:rsid w:val="00EB01A9"/>
    <w:rsid w:val="00EB2F32"/>
    <w:rsid w:val="00EB5726"/>
    <w:rsid w:val="00EB6179"/>
    <w:rsid w:val="00EB700D"/>
    <w:rsid w:val="00EB7547"/>
    <w:rsid w:val="00EC0D7F"/>
    <w:rsid w:val="00EC1AE7"/>
    <w:rsid w:val="00ED1E9A"/>
    <w:rsid w:val="00ED2BA1"/>
    <w:rsid w:val="00ED3122"/>
    <w:rsid w:val="00ED6D75"/>
    <w:rsid w:val="00ED6DB1"/>
    <w:rsid w:val="00ED7901"/>
    <w:rsid w:val="00EE01A8"/>
    <w:rsid w:val="00EE23A6"/>
    <w:rsid w:val="00EE2A4E"/>
    <w:rsid w:val="00EE352D"/>
    <w:rsid w:val="00EE575E"/>
    <w:rsid w:val="00EE7843"/>
    <w:rsid w:val="00EF18BE"/>
    <w:rsid w:val="00EF240E"/>
    <w:rsid w:val="00EF2AC5"/>
    <w:rsid w:val="00EF47F1"/>
    <w:rsid w:val="00EF4EAB"/>
    <w:rsid w:val="00EF5FF6"/>
    <w:rsid w:val="00EF73C6"/>
    <w:rsid w:val="00F03768"/>
    <w:rsid w:val="00F118A4"/>
    <w:rsid w:val="00F1511E"/>
    <w:rsid w:val="00F15359"/>
    <w:rsid w:val="00F16B26"/>
    <w:rsid w:val="00F17319"/>
    <w:rsid w:val="00F201D2"/>
    <w:rsid w:val="00F22494"/>
    <w:rsid w:val="00F23489"/>
    <w:rsid w:val="00F24711"/>
    <w:rsid w:val="00F33632"/>
    <w:rsid w:val="00F3586A"/>
    <w:rsid w:val="00F42300"/>
    <w:rsid w:val="00F43162"/>
    <w:rsid w:val="00F44DBD"/>
    <w:rsid w:val="00F45816"/>
    <w:rsid w:val="00F45B8A"/>
    <w:rsid w:val="00F508B0"/>
    <w:rsid w:val="00F514BD"/>
    <w:rsid w:val="00F54FC8"/>
    <w:rsid w:val="00F550D3"/>
    <w:rsid w:val="00F56D67"/>
    <w:rsid w:val="00F56E36"/>
    <w:rsid w:val="00F57FB2"/>
    <w:rsid w:val="00F602D1"/>
    <w:rsid w:val="00F60564"/>
    <w:rsid w:val="00F61EA0"/>
    <w:rsid w:val="00F6390A"/>
    <w:rsid w:val="00F6682D"/>
    <w:rsid w:val="00F66F63"/>
    <w:rsid w:val="00F70F2C"/>
    <w:rsid w:val="00F71507"/>
    <w:rsid w:val="00F725B1"/>
    <w:rsid w:val="00F75048"/>
    <w:rsid w:val="00F75642"/>
    <w:rsid w:val="00F76A67"/>
    <w:rsid w:val="00F81B3F"/>
    <w:rsid w:val="00F823D1"/>
    <w:rsid w:val="00F82A16"/>
    <w:rsid w:val="00F8320F"/>
    <w:rsid w:val="00F85134"/>
    <w:rsid w:val="00F863BE"/>
    <w:rsid w:val="00F87832"/>
    <w:rsid w:val="00F9579D"/>
    <w:rsid w:val="00F9767C"/>
    <w:rsid w:val="00FA13ED"/>
    <w:rsid w:val="00FA24DC"/>
    <w:rsid w:val="00FA3A27"/>
    <w:rsid w:val="00FA4041"/>
    <w:rsid w:val="00FA54DC"/>
    <w:rsid w:val="00FA73D9"/>
    <w:rsid w:val="00FC1094"/>
    <w:rsid w:val="00FC4FDE"/>
    <w:rsid w:val="00FD1A07"/>
    <w:rsid w:val="00FD4043"/>
    <w:rsid w:val="00FD5520"/>
    <w:rsid w:val="00FD6B9C"/>
    <w:rsid w:val="00FD73DF"/>
    <w:rsid w:val="00FE1E44"/>
    <w:rsid w:val="00FE4310"/>
    <w:rsid w:val="00FE50B9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F35049-0FF7-4C90-91C3-34A1FF10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A04"/>
  </w:style>
  <w:style w:type="paragraph" w:styleId="Pta">
    <w:name w:val="footer"/>
    <w:basedOn w:val="Normlny"/>
    <w:link w:val="PtaChar"/>
    <w:uiPriority w:val="99"/>
    <w:unhideWhenUsed/>
    <w:rsid w:val="00D0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A04"/>
  </w:style>
  <w:style w:type="paragraph" w:styleId="Textbubliny">
    <w:name w:val="Balloon Text"/>
    <w:basedOn w:val="Normlny"/>
    <w:link w:val="TextbublinyChar"/>
    <w:uiPriority w:val="99"/>
    <w:semiHidden/>
    <w:unhideWhenUsed/>
    <w:rsid w:val="00D0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2A0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D02A04"/>
    <w:rPr>
      <w:color w:val="808080"/>
    </w:rPr>
  </w:style>
  <w:style w:type="paragraph" w:styleId="Odsekzoznamu">
    <w:name w:val="List Paragraph"/>
    <w:basedOn w:val="Normlny"/>
    <w:uiPriority w:val="34"/>
    <w:qFormat/>
    <w:rsid w:val="0058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B713-364E-44F1-A84F-8849CDFE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RomanHucik</dc:creator>
  <cp:keywords/>
  <dc:description/>
  <cp:lastModifiedBy>Owner</cp:lastModifiedBy>
  <cp:revision>2</cp:revision>
  <cp:lastPrinted>2017-09-22T05:58:00Z</cp:lastPrinted>
  <dcterms:created xsi:type="dcterms:W3CDTF">2017-12-07T15:29:00Z</dcterms:created>
  <dcterms:modified xsi:type="dcterms:W3CDTF">2017-12-07T15:29:00Z</dcterms:modified>
</cp:coreProperties>
</file>